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4DA9" w14:textId="69131E2D" w:rsidR="00063D07" w:rsidRPr="00DA407F" w:rsidRDefault="00791486" w:rsidP="009544C6">
      <w:pPr>
        <w:pStyle w:val="Bezodstpw"/>
        <w:jc w:val="center"/>
        <w:rPr>
          <w:b/>
          <w:bCs/>
          <w:sz w:val="26"/>
          <w:szCs w:val="26"/>
        </w:rPr>
      </w:pPr>
      <w:r w:rsidRPr="00DA407F">
        <w:rPr>
          <w:b/>
          <w:bCs/>
          <w:sz w:val="26"/>
          <w:szCs w:val="26"/>
        </w:rPr>
        <w:t>INSTRUKCJA</w:t>
      </w:r>
      <w:r w:rsidR="00A8692A" w:rsidRPr="00DA407F">
        <w:rPr>
          <w:b/>
          <w:bCs/>
          <w:sz w:val="26"/>
          <w:szCs w:val="26"/>
        </w:rPr>
        <w:t xml:space="preserve"> SPEŁNIANIA OBOWIĄZKU INFOR</w:t>
      </w:r>
      <w:r w:rsidR="00492F6A" w:rsidRPr="00DA407F">
        <w:rPr>
          <w:b/>
          <w:bCs/>
          <w:sz w:val="26"/>
          <w:szCs w:val="26"/>
        </w:rPr>
        <w:t>MACYJNEGO</w:t>
      </w:r>
    </w:p>
    <w:p w14:paraId="1E274CDB" w14:textId="4E97E92F" w:rsidR="0020374B" w:rsidRPr="00DA407F" w:rsidRDefault="009A72BB" w:rsidP="009544C6">
      <w:pPr>
        <w:pStyle w:val="Bezodstpw"/>
        <w:jc w:val="center"/>
        <w:rPr>
          <w:rStyle w:val="normaltextrun"/>
          <w:rFonts w:cstheme="minorHAnsi"/>
          <w:b/>
          <w:bCs/>
          <w:sz w:val="26"/>
          <w:szCs w:val="26"/>
        </w:rPr>
      </w:pPr>
      <w:r w:rsidRPr="00DA407F">
        <w:rPr>
          <w:b/>
          <w:bCs/>
          <w:sz w:val="26"/>
          <w:szCs w:val="26"/>
        </w:rPr>
        <w:t>(PRZEKAZANIA KLAUZULI INFORMACYJNEJ)</w:t>
      </w:r>
    </w:p>
    <w:p w14:paraId="243A3AAE" w14:textId="77777777" w:rsidR="0020374B" w:rsidRPr="00DA407F" w:rsidRDefault="0020374B" w:rsidP="009F2F2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5889ABE" w14:textId="7FE6CBF5" w:rsidR="00AF4797" w:rsidRPr="00DA407F" w:rsidRDefault="00AE3827" w:rsidP="1E5DED0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ajorEastAsia" w:hAnsiTheme="minorHAnsi" w:cstheme="minorBidi"/>
          <w:sz w:val="22"/>
          <w:szCs w:val="22"/>
        </w:rPr>
      </w:pP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>Jeśli w swojej pracy wykonujesz czynności, które wiążą się z</w:t>
      </w:r>
      <w:r w:rsidR="72021602" w:rsidRPr="00DA407F">
        <w:rPr>
          <w:rStyle w:val="normaltextrun"/>
          <w:rFonts w:asciiTheme="minorHAnsi" w:hAnsiTheme="minorHAnsi" w:cstheme="minorBidi"/>
          <w:sz w:val="22"/>
          <w:szCs w:val="22"/>
        </w:rPr>
        <w:t>e zbieraniem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danych osobowych</w:t>
      </w:r>
      <w:r w:rsidR="002F69E3"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(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>przykładowo jesteś odpowiedzialny za: przyjmowanie pism od interesantów,</w:t>
      </w:r>
      <w:r w:rsidR="00B23FA3"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zatrudnienie,</w:t>
      </w:r>
      <w:r w:rsidR="00A819E9"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rekrutację,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zawieranie umów najmu, zwieranie</w:t>
      </w:r>
      <w:r w:rsidR="00374799"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>umów z podmiotami świadczącymi usługi takie jak: BHP, archiwizacja, utylizacja dokumentów, wydruki legitymacji, obsług</w:t>
      </w:r>
      <w:r w:rsidR="00422D34" w:rsidRPr="00DA407F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 IT</w:t>
      </w:r>
      <w:r w:rsidR="002F69E3" w:rsidRPr="00DA407F">
        <w:rPr>
          <w:rStyle w:val="normaltextrun"/>
          <w:rFonts w:asciiTheme="minorHAnsi" w:hAnsiTheme="minorHAnsi" w:cstheme="minorBidi"/>
          <w:sz w:val="22"/>
          <w:szCs w:val="22"/>
        </w:rPr>
        <w:t>)</w:t>
      </w:r>
      <w:r w:rsidRPr="00DA407F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="00422D34" w:rsidRPr="00DA407F">
        <w:rPr>
          <w:rStyle w:val="normaltextrun"/>
          <w:rFonts w:asciiTheme="minorHAnsi" w:hAnsiTheme="minorHAnsi" w:cstheme="minorBidi"/>
          <w:sz w:val="22"/>
          <w:szCs w:val="22"/>
        </w:rPr>
        <w:t xml:space="preserve">– </w:t>
      </w:r>
      <w:r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pamiętaj</w:t>
      </w:r>
      <w:r w:rsidR="00B32B7F"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aby w stosownych przypadkach przekazać </w:t>
      </w:r>
      <w:r w:rsidR="00B32B7F"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k</w:t>
      </w:r>
      <w:r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lauzulę </w:t>
      </w:r>
      <w:r w:rsidR="009A33D4"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</w:t>
      </w:r>
      <w:r w:rsidRPr="00DA407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nformacyjną.</w:t>
      </w:r>
      <w:r w:rsidRPr="00DA407F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1103C875" w14:textId="77777777" w:rsidR="00E11D82" w:rsidRPr="00DA407F" w:rsidRDefault="00E11D82" w:rsidP="00E11D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6D14FA" w14:textId="2DEFF00A" w:rsidR="009F2F28" w:rsidRPr="00DA407F" w:rsidRDefault="00A819E9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W celu spełnienia </w:t>
      </w:r>
      <w:r w:rsidR="0073590E" w:rsidRPr="00DA407F">
        <w:rPr>
          <w:rFonts w:cstheme="minorHAnsi"/>
        </w:rPr>
        <w:t>o</w:t>
      </w:r>
      <w:r w:rsidRPr="00DA407F">
        <w:rPr>
          <w:rFonts w:cstheme="minorHAnsi"/>
        </w:rPr>
        <w:t xml:space="preserve">bowiązku </w:t>
      </w:r>
      <w:r w:rsidR="0073590E" w:rsidRPr="00DA407F">
        <w:rPr>
          <w:rFonts w:cstheme="minorHAnsi"/>
        </w:rPr>
        <w:t>i</w:t>
      </w:r>
      <w:r w:rsidRPr="00DA407F">
        <w:rPr>
          <w:rFonts w:cstheme="minorHAnsi"/>
        </w:rPr>
        <w:t xml:space="preserve">nformacyjnego kieruj się </w:t>
      </w:r>
      <w:r w:rsidR="00112419" w:rsidRPr="00DA407F">
        <w:rPr>
          <w:rFonts w:cstheme="minorHAnsi"/>
        </w:rPr>
        <w:t>wytycznymi zawartymi w niniejszej Instrukcji.</w:t>
      </w:r>
      <w:r w:rsidR="00670578" w:rsidRPr="00DA407F">
        <w:rPr>
          <w:rFonts w:cstheme="minorHAnsi"/>
        </w:rPr>
        <w:t xml:space="preserve"> </w:t>
      </w:r>
      <w:r w:rsidR="0050312C" w:rsidRPr="00DA407F">
        <w:rPr>
          <w:rFonts w:cstheme="minorHAnsi"/>
          <w:b/>
          <w:bCs/>
        </w:rPr>
        <w:t xml:space="preserve">Zasady </w:t>
      </w:r>
      <w:r w:rsidR="00492F6A" w:rsidRPr="00DA407F">
        <w:rPr>
          <w:rFonts w:cstheme="minorHAnsi"/>
          <w:b/>
          <w:bCs/>
        </w:rPr>
        <w:t>o</w:t>
      </w:r>
      <w:r w:rsidR="0050312C" w:rsidRPr="00DA407F">
        <w:rPr>
          <w:rFonts w:cstheme="minorHAnsi"/>
          <w:b/>
          <w:bCs/>
        </w:rPr>
        <w:t>gólne</w:t>
      </w:r>
      <w:r w:rsidR="0050312C" w:rsidRPr="00DA407F">
        <w:rPr>
          <w:rFonts w:cstheme="minorHAnsi"/>
        </w:rPr>
        <w:t xml:space="preserve"> wskazane w</w:t>
      </w:r>
      <w:r w:rsidR="002C6A38" w:rsidRPr="00DA407F">
        <w:rPr>
          <w:rFonts w:cstheme="minorHAnsi"/>
        </w:rPr>
        <w:t xml:space="preserve"> tym </w:t>
      </w:r>
      <w:r w:rsidR="0050312C" w:rsidRPr="00DA407F">
        <w:rPr>
          <w:rFonts w:cstheme="minorHAnsi"/>
        </w:rPr>
        <w:t xml:space="preserve">dokumencie są wspólne dla wszystkich </w:t>
      </w:r>
      <w:r w:rsidR="0073590E" w:rsidRPr="00DA407F">
        <w:rPr>
          <w:rFonts w:cstheme="minorHAnsi"/>
        </w:rPr>
        <w:t>k</w:t>
      </w:r>
      <w:r w:rsidR="00672243" w:rsidRPr="00DA407F">
        <w:rPr>
          <w:rFonts w:cstheme="minorHAnsi"/>
        </w:rPr>
        <w:t xml:space="preserve">lauzul </w:t>
      </w:r>
      <w:r w:rsidR="0073590E" w:rsidRPr="00DA407F">
        <w:rPr>
          <w:rFonts w:cstheme="minorHAnsi"/>
        </w:rPr>
        <w:t>i</w:t>
      </w:r>
      <w:r w:rsidR="00672243" w:rsidRPr="00DA407F">
        <w:rPr>
          <w:rFonts w:cstheme="minorHAnsi"/>
        </w:rPr>
        <w:t xml:space="preserve">nformacyjnych. Zapoznaj się z nimi zanim przejdziesz do </w:t>
      </w:r>
      <w:r w:rsidR="0073590E" w:rsidRPr="00DA407F">
        <w:rPr>
          <w:rFonts w:cstheme="minorHAnsi"/>
          <w:b/>
          <w:bCs/>
        </w:rPr>
        <w:t>w</w:t>
      </w:r>
      <w:r w:rsidR="00672243" w:rsidRPr="00DA407F">
        <w:rPr>
          <w:rFonts w:cstheme="minorHAnsi"/>
          <w:b/>
          <w:bCs/>
        </w:rPr>
        <w:t xml:space="preserve">ytycznych </w:t>
      </w:r>
      <w:r w:rsidR="0073590E" w:rsidRPr="00DA407F">
        <w:rPr>
          <w:rFonts w:cstheme="minorHAnsi"/>
          <w:b/>
          <w:bCs/>
        </w:rPr>
        <w:t>s</w:t>
      </w:r>
      <w:r w:rsidR="00672243" w:rsidRPr="00DA407F">
        <w:rPr>
          <w:rFonts w:cstheme="minorHAnsi"/>
          <w:b/>
          <w:bCs/>
        </w:rPr>
        <w:t>zczegółowych</w:t>
      </w:r>
      <w:r w:rsidR="00672243" w:rsidRPr="00DA407F">
        <w:rPr>
          <w:rFonts w:cstheme="minorHAnsi"/>
        </w:rPr>
        <w:t xml:space="preserve">, które określają zasady </w:t>
      </w:r>
      <w:r w:rsidR="00C50131" w:rsidRPr="00DA407F">
        <w:rPr>
          <w:rFonts w:cstheme="minorHAnsi"/>
        </w:rPr>
        <w:t>i wskazówki</w:t>
      </w:r>
      <w:r w:rsidR="0039381A" w:rsidRPr="00DA407F">
        <w:rPr>
          <w:rFonts w:cstheme="minorHAnsi"/>
        </w:rPr>
        <w:t xml:space="preserve">, </w:t>
      </w:r>
      <w:r w:rsidR="00C50131" w:rsidRPr="00DA407F">
        <w:rPr>
          <w:rFonts w:cstheme="minorHAnsi"/>
        </w:rPr>
        <w:t xml:space="preserve">dotyczące spełniania </w:t>
      </w:r>
      <w:r w:rsidR="0039381A" w:rsidRPr="00DA407F">
        <w:rPr>
          <w:rFonts w:cstheme="minorHAnsi"/>
        </w:rPr>
        <w:t>o</w:t>
      </w:r>
      <w:r w:rsidR="00C50131" w:rsidRPr="00DA407F">
        <w:rPr>
          <w:rFonts w:cstheme="minorHAnsi"/>
        </w:rPr>
        <w:t xml:space="preserve">bowiązku </w:t>
      </w:r>
      <w:r w:rsidR="0039381A" w:rsidRPr="00DA407F">
        <w:rPr>
          <w:rFonts w:cstheme="minorHAnsi"/>
        </w:rPr>
        <w:t>i</w:t>
      </w:r>
      <w:r w:rsidR="00C50131" w:rsidRPr="00DA407F">
        <w:rPr>
          <w:rFonts w:cstheme="minorHAnsi"/>
        </w:rPr>
        <w:t>nformacyjnego w konkretnych przypadkach.</w:t>
      </w:r>
      <w:r w:rsidR="00672243" w:rsidRPr="00DA407F">
        <w:rPr>
          <w:rFonts w:cstheme="minorHAnsi"/>
        </w:rPr>
        <w:t xml:space="preserve"> 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1114400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37F172" w14:textId="771E423F" w:rsidR="005A7712" w:rsidRPr="00DA407F" w:rsidRDefault="005A7712" w:rsidP="009F2F28">
          <w:pPr>
            <w:pStyle w:val="Nagwekspisutreci"/>
            <w:spacing w:line="276" w:lineRule="auto"/>
            <w:rPr>
              <w:rFonts w:asciiTheme="minorHAnsi" w:hAnsiTheme="minorHAnsi" w:cstheme="minorHAnsi"/>
            </w:rPr>
          </w:pPr>
          <w:r w:rsidRPr="00DA407F">
            <w:rPr>
              <w:rFonts w:asciiTheme="minorHAnsi" w:hAnsiTheme="minorHAnsi" w:cstheme="minorHAnsi"/>
            </w:rPr>
            <w:t>Spis treści</w:t>
          </w:r>
        </w:p>
        <w:p w14:paraId="52D37BFA" w14:textId="174C9152" w:rsidR="009C288E" w:rsidRDefault="005A771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DA407F">
            <w:rPr>
              <w:rFonts w:cstheme="minorHAnsi"/>
            </w:rPr>
            <w:fldChar w:fldCharType="begin"/>
          </w:r>
          <w:r w:rsidRPr="00DA407F">
            <w:rPr>
              <w:rFonts w:cstheme="minorHAnsi"/>
            </w:rPr>
            <w:instrText xml:space="preserve"> TOC \o "1-3" \h \z \u </w:instrText>
          </w:r>
          <w:r w:rsidRPr="00DA407F">
            <w:rPr>
              <w:rFonts w:cstheme="minorHAnsi"/>
            </w:rPr>
            <w:fldChar w:fldCharType="separate"/>
          </w:r>
          <w:hyperlink w:anchor="_Toc79588577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I.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ZASADY OGÓLNE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_Toc79588577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2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16481158" w14:textId="52F0779D" w:rsidR="009C288E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78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II.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WYTYCZNE SZCZEGÓŁOWE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_Toc79588578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3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65CE298B" w14:textId="501971D8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79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A.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Złożenie pisma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_Toc79588579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3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311CABC3" w14:textId="2DA12956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0" w:history="1">
            <w:r w:rsidR="009C288E" w:rsidRPr="009B1AD2">
              <w:rPr>
                <w:rStyle w:val="Hipercze"/>
                <w:b/>
                <w:bCs/>
                <w:noProof/>
              </w:rPr>
              <w:t>B.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b/>
                <w:bCs/>
                <w:noProof/>
              </w:rPr>
              <w:t>Umowy, współpraca, kontrahenci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_Toc79588580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4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33F631C1" w14:textId="2962E707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1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C.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Rekrutacja pracownika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_Toc79588581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4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06DF91C2" w14:textId="5BB22BF2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2" w:history="1">
            <w:r w:rsidR="009C288E" w:rsidRPr="009B1AD2">
              <w:rPr>
                <w:rStyle w:val="Hipercze"/>
                <w:b/>
                <w:bCs/>
                <w:noProof/>
              </w:rPr>
              <w:t>D.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b/>
                <w:bCs/>
                <w:noProof/>
              </w:rPr>
              <w:t>Zatrudnienie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_Toc79588582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5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49E76E62" w14:textId="64428629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3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E.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Rodzice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_Toc79588583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5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4E827433" w14:textId="178F790D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4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F.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Goście - rejestr wejść i wyjść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_Toc79588584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5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7DB0B71E" w14:textId="4F61C10F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5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G.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Korespondencja elektroniczna (e-mail)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_Toc79588585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6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7F6DFDFE" w14:textId="2EB7E1D4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6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H.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Karta odbioru dziecka z Przedszkola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_Toc79588586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6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39B60278" w14:textId="655CD45F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7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I.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Zakładowy Fundusz Świadczeń Socjalnych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_Toc79588587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6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16897F8D" w14:textId="459B6959" w:rsidR="009C288E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9588588" w:history="1"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J.</w:t>
            </w:r>
            <w:r w:rsidR="009C288E">
              <w:rPr>
                <w:rFonts w:eastAsiaTheme="minorEastAsia"/>
                <w:noProof/>
                <w:lang w:eastAsia="pl-PL"/>
              </w:rPr>
              <w:tab/>
            </w:r>
            <w:r w:rsidR="009C288E" w:rsidRPr="009B1AD2">
              <w:rPr>
                <w:rStyle w:val="Hipercze"/>
                <w:rFonts w:cstheme="minorHAnsi"/>
                <w:b/>
                <w:bCs/>
                <w:noProof/>
              </w:rPr>
              <w:t>Dane niechciane a obowiązek informacyjny</w:t>
            </w:r>
            <w:r w:rsidR="009C288E">
              <w:rPr>
                <w:noProof/>
                <w:webHidden/>
              </w:rPr>
              <w:tab/>
            </w:r>
            <w:r w:rsidR="009C288E">
              <w:rPr>
                <w:noProof/>
                <w:webHidden/>
              </w:rPr>
              <w:fldChar w:fldCharType="begin"/>
            </w:r>
            <w:r w:rsidR="009C288E">
              <w:rPr>
                <w:noProof/>
                <w:webHidden/>
              </w:rPr>
              <w:instrText xml:space="preserve"> PAGEREF _Toc79588588 \h </w:instrText>
            </w:r>
            <w:r w:rsidR="009C288E">
              <w:rPr>
                <w:noProof/>
                <w:webHidden/>
              </w:rPr>
            </w:r>
            <w:r w:rsidR="009C288E">
              <w:rPr>
                <w:noProof/>
                <w:webHidden/>
              </w:rPr>
              <w:fldChar w:fldCharType="separate"/>
            </w:r>
            <w:r w:rsidR="00235365">
              <w:rPr>
                <w:noProof/>
                <w:webHidden/>
              </w:rPr>
              <w:t>7</w:t>
            </w:r>
            <w:r w:rsidR="009C288E">
              <w:rPr>
                <w:noProof/>
                <w:webHidden/>
              </w:rPr>
              <w:fldChar w:fldCharType="end"/>
            </w:r>
          </w:hyperlink>
        </w:p>
        <w:p w14:paraId="75D1E84F" w14:textId="33EF026A" w:rsidR="009F2F28" w:rsidRPr="00DA407F" w:rsidRDefault="005A7712" w:rsidP="009F2F28">
          <w:pPr>
            <w:spacing w:line="276" w:lineRule="auto"/>
            <w:rPr>
              <w:rFonts w:cstheme="minorHAnsi"/>
              <w:b/>
              <w:bCs/>
            </w:rPr>
          </w:pPr>
          <w:r w:rsidRPr="00DA407F">
            <w:rPr>
              <w:rFonts w:cstheme="minorHAnsi"/>
              <w:b/>
              <w:bCs/>
            </w:rPr>
            <w:fldChar w:fldCharType="end"/>
          </w:r>
        </w:p>
      </w:sdtContent>
    </w:sdt>
    <w:p w14:paraId="34AE9A10" w14:textId="63C7654A" w:rsidR="009F2F28" w:rsidRPr="00DA407F" w:rsidRDefault="009F2F28" w:rsidP="009F2F28">
      <w:pPr>
        <w:pStyle w:val="Nagwek1"/>
        <w:spacing w:line="276" w:lineRule="auto"/>
        <w:ind w:left="1080"/>
        <w:rPr>
          <w:rFonts w:asciiTheme="minorHAnsi" w:hAnsiTheme="minorHAnsi" w:cstheme="minorHAnsi"/>
          <w:b/>
          <w:bCs/>
          <w:sz w:val="26"/>
          <w:szCs w:val="26"/>
        </w:rPr>
      </w:pPr>
    </w:p>
    <w:p w14:paraId="683A2968" w14:textId="124F4D9E" w:rsidR="009F2F28" w:rsidRPr="00DA407F" w:rsidRDefault="009F2F28" w:rsidP="009F2F28">
      <w:pPr>
        <w:pStyle w:val="Nagwek1"/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21C0C7E8" w14:textId="4ADC4062" w:rsidR="009F2F28" w:rsidRPr="00DA407F" w:rsidRDefault="009F2F28" w:rsidP="009F2F28"/>
    <w:p w14:paraId="7E9EC8C3" w14:textId="77777777" w:rsidR="00380074" w:rsidRPr="00DA407F" w:rsidRDefault="00380074" w:rsidP="009F2F28"/>
    <w:p w14:paraId="323078DE" w14:textId="77777777" w:rsidR="0055749B" w:rsidRPr="00DA407F" w:rsidRDefault="0055749B" w:rsidP="009F2F28"/>
    <w:p w14:paraId="1E1E5966" w14:textId="38198E34" w:rsidR="007B475E" w:rsidRPr="00DA407F" w:rsidRDefault="007B475E" w:rsidP="009F2F28"/>
    <w:p w14:paraId="47712B4B" w14:textId="77777777" w:rsidR="00146250" w:rsidRPr="00DA407F" w:rsidRDefault="00146250" w:rsidP="009F2F28"/>
    <w:p w14:paraId="7DD68126" w14:textId="753BA3AD" w:rsidR="009F2F28" w:rsidRPr="00DA407F" w:rsidRDefault="004C7A60" w:rsidP="00146250">
      <w:pPr>
        <w:pStyle w:val="Nagwek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Toc79588577"/>
      <w:r w:rsidRPr="00DA407F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ZASADY </w:t>
      </w:r>
      <w:r w:rsidR="00A07374" w:rsidRPr="00DA407F">
        <w:rPr>
          <w:rFonts w:asciiTheme="minorHAnsi" w:hAnsiTheme="minorHAnsi" w:cstheme="minorHAnsi"/>
          <w:b/>
          <w:bCs/>
          <w:sz w:val="26"/>
          <w:szCs w:val="26"/>
        </w:rPr>
        <w:t>OGÓLNE</w:t>
      </w:r>
      <w:bookmarkEnd w:id="0"/>
    </w:p>
    <w:p w14:paraId="0C032195" w14:textId="77777777" w:rsidR="00146250" w:rsidRPr="00DA407F" w:rsidRDefault="00146250" w:rsidP="00146250"/>
    <w:p w14:paraId="06D463FB" w14:textId="12B030C2" w:rsidR="004C7A60" w:rsidRPr="00DA407F" w:rsidRDefault="00A07374" w:rsidP="00E11D82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Poniższe zasady</w:t>
      </w:r>
      <w:r w:rsidR="00B42EA7" w:rsidRPr="00DA407F">
        <w:rPr>
          <w:rFonts w:cstheme="minorHAnsi"/>
        </w:rPr>
        <w:t xml:space="preserve"> </w:t>
      </w:r>
      <w:r w:rsidR="00F35FF4" w:rsidRPr="00DA407F">
        <w:rPr>
          <w:rFonts w:cstheme="minorHAnsi"/>
        </w:rPr>
        <w:t>stanowią wspólne wytyczne dla wszystkich przypadków przekazywania klauzul</w:t>
      </w:r>
      <w:r w:rsidR="00E11D82" w:rsidRPr="00DA407F">
        <w:rPr>
          <w:rFonts w:cstheme="minorHAnsi"/>
        </w:rPr>
        <w:t xml:space="preserve"> </w:t>
      </w:r>
      <w:r w:rsidR="00F35FF4" w:rsidRPr="00DA407F">
        <w:rPr>
          <w:rFonts w:cstheme="minorHAnsi"/>
        </w:rPr>
        <w:t>informacyjnych przez</w:t>
      </w:r>
      <w:r w:rsidR="00E11D82" w:rsidRPr="00DA407F">
        <w:rPr>
          <w:rFonts w:cstheme="minorHAnsi"/>
        </w:rPr>
        <w:t xml:space="preserve"> placówkę</w:t>
      </w:r>
      <w:r w:rsidR="009A5F57" w:rsidRPr="00DA407F">
        <w:rPr>
          <w:rFonts w:cstheme="minorHAnsi"/>
        </w:rPr>
        <w:t>:</w:t>
      </w:r>
    </w:p>
    <w:p w14:paraId="69866326" w14:textId="75EA03F5" w:rsidR="00CA2377" w:rsidRPr="00DA407F" w:rsidRDefault="007B475E" w:rsidP="009F2F2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cstheme="minorHAnsi"/>
          <w:b/>
          <w:bCs/>
        </w:rPr>
      </w:pPr>
      <w:r w:rsidRPr="00DA407F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forma</w:t>
      </w:r>
      <w:r w:rsidRPr="00DA407F">
        <w:rPr>
          <w:rFonts w:cstheme="minorHAnsi"/>
          <w:b/>
          <w:bCs/>
        </w:rPr>
        <w:t xml:space="preserve">, </w:t>
      </w:r>
      <w:r w:rsidR="004214EA" w:rsidRPr="00DA407F">
        <w:rPr>
          <w:rFonts w:cstheme="minorHAnsi"/>
          <w:b/>
          <w:bCs/>
        </w:rPr>
        <w:t>w</w:t>
      </w:r>
      <w:r w:rsidR="00CA2377" w:rsidRPr="00DA407F">
        <w:rPr>
          <w:rFonts w:cstheme="minorHAnsi"/>
          <w:b/>
          <w:bCs/>
        </w:rPr>
        <w:t xml:space="preserve"> jakiej </w:t>
      </w:r>
      <w:r w:rsidRPr="00DA407F">
        <w:rPr>
          <w:rFonts w:cstheme="minorHAnsi"/>
          <w:b/>
          <w:bCs/>
        </w:rPr>
        <w:t>o</w:t>
      </w:r>
      <w:r w:rsidR="00CA2377" w:rsidRPr="00DA407F">
        <w:rPr>
          <w:rFonts w:cstheme="minorHAnsi"/>
          <w:b/>
          <w:bCs/>
        </w:rPr>
        <w:t xml:space="preserve">bowiązek </w:t>
      </w:r>
      <w:r w:rsidRPr="00DA407F">
        <w:rPr>
          <w:rFonts w:cstheme="minorHAnsi"/>
          <w:b/>
          <w:bCs/>
        </w:rPr>
        <w:t>i</w:t>
      </w:r>
      <w:r w:rsidR="00CA2377" w:rsidRPr="00DA407F">
        <w:rPr>
          <w:rFonts w:cstheme="minorHAnsi"/>
          <w:b/>
          <w:bCs/>
        </w:rPr>
        <w:t>nformacyjny</w:t>
      </w:r>
      <w:r w:rsidR="004214EA" w:rsidRPr="00DA407F">
        <w:rPr>
          <w:rFonts w:cstheme="minorHAnsi"/>
          <w:b/>
          <w:bCs/>
        </w:rPr>
        <w:t xml:space="preserve"> może być spełniony</w:t>
      </w:r>
    </w:p>
    <w:p w14:paraId="40D4A0F0" w14:textId="4648AF37" w:rsidR="004C7A60" w:rsidRPr="00DA407F" w:rsidRDefault="00A47E37" w:rsidP="009F2F28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Obowiązek </w:t>
      </w:r>
      <w:r w:rsidR="007B475E" w:rsidRPr="00DA407F">
        <w:rPr>
          <w:rFonts w:cstheme="minorHAnsi"/>
        </w:rPr>
        <w:t>i</w:t>
      </w:r>
      <w:r w:rsidRPr="00DA407F">
        <w:rPr>
          <w:rFonts w:cstheme="minorHAnsi"/>
        </w:rPr>
        <w:t>nformacyjny jest spełniany poprzez przekazanie dokumentu</w:t>
      </w:r>
      <w:r w:rsidR="007B475E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 xml:space="preserve">jakim jest </w:t>
      </w:r>
      <w:r w:rsidR="007B475E" w:rsidRPr="00DA407F">
        <w:rPr>
          <w:rFonts w:cstheme="minorHAnsi"/>
          <w:b/>
          <w:bCs/>
        </w:rPr>
        <w:t>k</w:t>
      </w:r>
      <w:r w:rsidRPr="00DA407F">
        <w:rPr>
          <w:rFonts w:cstheme="minorHAnsi"/>
          <w:b/>
          <w:bCs/>
        </w:rPr>
        <w:t xml:space="preserve">lauzula </w:t>
      </w:r>
      <w:r w:rsidR="007B475E" w:rsidRPr="00DA407F">
        <w:rPr>
          <w:rFonts w:cstheme="minorHAnsi"/>
          <w:b/>
          <w:bCs/>
        </w:rPr>
        <w:t>i</w:t>
      </w:r>
      <w:r w:rsidRPr="00DA407F">
        <w:rPr>
          <w:rFonts w:cstheme="minorHAnsi"/>
          <w:b/>
          <w:bCs/>
        </w:rPr>
        <w:t>nformacyjna</w:t>
      </w:r>
      <w:r w:rsidR="00E665BD" w:rsidRPr="00DA407F">
        <w:rPr>
          <w:rFonts w:cstheme="minorHAnsi"/>
        </w:rPr>
        <w:t>.</w:t>
      </w:r>
    </w:p>
    <w:p w14:paraId="1A285AF3" w14:textId="1C032EB8" w:rsidR="00A47E37" w:rsidRPr="00DA407F" w:rsidRDefault="00D33A0F" w:rsidP="009F2F28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Przekazanie </w:t>
      </w:r>
      <w:r w:rsidR="007B475E" w:rsidRPr="00DA407F">
        <w:rPr>
          <w:rFonts w:cstheme="minorHAnsi"/>
        </w:rPr>
        <w:t>k</w:t>
      </w:r>
      <w:r w:rsidRPr="00DA407F">
        <w:rPr>
          <w:rFonts w:cstheme="minorHAnsi"/>
        </w:rPr>
        <w:t xml:space="preserve">lauzuli </w:t>
      </w:r>
      <w:r w:rsidR="007B475E" w:rsidRPr="00DA407F">
        <w:rPr>
          <w:rFonts w:cstheme="minorHAnsi"/>
        </w:rPr>
        <w:t>i</w:t>
      </w:r>
      <w:r w:rsidRPr="00DA407F">
        <w:rPr>
          <w:rFonts w:cstheme="minorHAnsi"/>
        </w:rPr>
        <w:t>nformacyjnej może nastąpić w formie:</w:t>
      </w:r>
    </w:p>
    <w:p w14:paraId="41D5B519" w14:textId="12A782E6" w:rsidR="00D33A0F" w:rsidRPr="00DA407F" w:rsidRDefault="00670C4E" w:rsidP="009F2F28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p</w:t>
      </w:r>
      <w:r w:rsidR="00D33A0F" w:rsidRPr="00DA407F">
        <w:rPr>
          <w:rFonts w:cstheme="minorHAnsi"/>
          <w:b/>
          <w:bCs/>
        </w:rPr>
        <w:t>ełnej</w:t>
      </w:r>
      <w:r w:rsidR="00D33A0F" w:rsidRPr="00DA407F">
        <w:rPr>
          <w:rFonts w:cstheme="minorHAnsi"/>
        </w:rPr>
        <w:t xml:space="preserve"> – poprzez przekazanie dokumentu zwierające</w:t>
      </w:r>
      <w:r w:rsidRPr="00DA407F">
        <w:rPr>
          <w:rFonts w:cstheme="minorHAnsi"/>
        </w:rPr>
        <w:t>go pełną treść informacji</w:t>
      </w:r>
      <w:r w:rsidR="00EA6347" w:rsidRPr="00DA407F">
        <w:rPr>
          <w:rFonts w:cstheme="minorHAnsi"/>
        </w:rPr>
        <w:t xml:space="preserve"> – najczęściej w formie osobnego dokumentu</w:t>
      </w:r>
      <w:r w:rsidR="00F174E8" w:rsidRPr="00DA407F">
        <w:rPr>
          <w:rFonts w:cstheme="minorHAnsi"/>
        </w:rPr>
        <w:t>;</w:t>
      </w:r>
    </w:p>
    <w:p w14:paraId="49EA2AB9" w14:textId="5C8D05B1" w:rsidR="00670C4E" w:rsidRPr="00DA407F" w:rsidRDefault="00670C4E" w:rsidP="009F2F28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skróconej</w:t>
      </w:r>
      <w:r w:rsidRPr="00DA407F">
        <w:rPr>
          <w:rFonts w:cstheme="minorHAnsi"/>
        </w:rPr>
        <w:t xml:space="preserve"> – poprzez przekazanie </w:t>
      </w:r>
      <w:r w:rsidR="00EA6347" w:rsidRPr="00DA407F">
        <w:rPr>
          <w:rFonts w:cstheme="minorHAnsi"/>
        </w:rPr>
        <w:t>najważniejszych informacji w formie krótkiej adnotacji, najczęściej na końcu dokumentu lub na dole strony.</w:t>
      </w:r>
      <w:r w:rsidR="00044781" w:rsidRPr="00DA407F">
        <w:rPr>
          <w:rFonts w:cstheme="minorHAnsi"/>
        </w:rPr>
        <w:t xml:space="preserve"> Może być to również krótka treść, zawierająca </w:t>
      </w:r>
      <w:r w:rsidR="00F174E8" w:rsidRPr="00DA407F">
        <w:rPr>
          <w:rFonts w:cstheme="minorHAnsi"/>
        </w:rPr>
        <w:t>(</w:t>
      </w:r>
      <w:r w:rsidR="00044781" w:rsidRPr="00DA407F">
        <w:rPr>
          <w:rFonts w:cstheme="minorHAnsi"/>
        </w:rPr>
        <w:t>aktywny</w:t>
      </w:r>
      <w:r w:rsidR="00F174E8" w:rsidRPr="00DA407F">
        <w:rPr>
          <w:rFonts w:cstheme="minorHAnsi"/>
        </w:rPr>
        <w:t>)</w:t>
      </w:r>
      <w:r w:rsidR="00044781" w:rsidRPr="00DA407F">
        <w:rPr>
          <w:rFonts w:cstheme="minorHAnsi"/>
        </w:rPr>
        <w:t xml:space="preserve"> link do strony internetowe</w:t>
      </w:r>
      <w:r w:rsidR="00F174E8" w:rsidRPr="00DA407F">
        <w:rPr>
          <w:rFonts w:cstheme="minorHAnsi"/>
        </w:rPr>
        <w:t>j, na której zamieszczona została klauzula w formie pełnej.</w:t>
      </w:r>
    </w:p>
    <w:p w14:paraId="12AFB5A5" w14:textId="595BDF0B" w:rsidR="00645E7C" w:rsidRPr="00DA407F" w:rsidRDefault="00FF666E" w:rsidP="009133B5">
      <w:pPr>
        <w:shd w:val="clear" w:color="auto" w:fill="E7E6E6" w:themeFill="background2"/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Pamiętaj!</w:t>
      </w:r>
      <w:r w:rsidRPr="00DA407F">
        <w:rPr>
          <w:rFonts w:cstheme="minorHAnsi"/>
        </w:rPr>
        <w:t xml:space="preserve"> </w:t>
      </w:r>
      <w:r w:rsidR="00121E7E" w:rsidRPr="00DA407F">
        <w:rPr>
          <w:rFonts w:cstheme="minorHAnsi"/>
        </w:rPr>
        <w:t>Klauzula Informacyjna może zostać umieszczona w treści innego dokumentu np. umowy z kontrahentem, formular</w:t>
      </w:r>
      <w:r w:rsidR="00003A1C" w:rsidRPr="00DA407F">
        <w:rPr>
          <w:rFonts w:cstheme="minorHAnsi"/>
        </w:rPr>
        <w:t>za.</w:t>
      </w:r>
    </w:p>
    <w:p w14:paraId="34889E1C" w14:textId="77777777" w:rsidR="00063D07" w:rsidRPr="00DA407F" w:rsidRDefault="00063D07" w:rsidP="009F2F28">
      <w:pPr>
        <w:spacing w:line="276" w:lineRule="auto"/>
        <w:jc w:val="both"/>
        <w:rPr>
          <w:rFonts w:cstheme="minorHAnsi"/>
        </w:rPr>
      </w:pPr>
    </w:p>
    <w:p w14:paraId="62846473" w14:textId="2629CFAF" w:rsidR="00A8021B" w:rsidRPr="00DA407F" w:rsidRDefault="004224E0" w:rsidP="009F2F2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cstheme="minorHAnsi"/>
          <w:b/>
          <w:bCs/>
        </w:rPr>
      </w:pPr>
      <w:r w:rsidRPr="00DA407F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komu</w:t>
      </w:r>
      <w:r w:rsidRPr="00DA407F">
        <w:rPr>
          <w:rFonts w:cstheme="minorHAnsi"/>
          <w:b/>
          <w:bCs/>
        </w:rPr>
        <w:t xml:space="preserve"> </w:t>
      </w:r>
      <w:r w:rsidR="00B37F77" w:rsidRPr="00DA407F">
        <w:rPr>
          <w:rFonts w:cstheme="minorHAnsi"/>
          <w:b/>
          <w:bCs/>
        </w:rPr>
        <w:t xml:space="preserve">przekazać </w:t>
      </w:r>
      <w:r w:rsidR="00052DDC" w:rsidRPr="00DA407F">
        <w:rPr>
          <w:rFonts w:cstheme="minorHAnsi"/>
          <w:b/>
          <w:bCs/>
        </w:rPr>
        <w:t>k</w:t>
      </w:r>
      <w:r w:rsidR="00B37F77" w:rsidRPr="00DA407F">
        <w:rPr>
          <w:rFonts w:cstheme="minorHAnsi"/>
          <w:b/>
          <w:bCs/>
        </w:rPr>
        <w:t xml:space="preserve">lauzulę </w:t>
      </w:r>
      <w:r w:rsidR="00052DDC" w:rsidRPr="00DA407F">
        <w:rPr>
          <w:rFonts w:cstheme="minorHAnsi"/>
          <w:b/>
          <w:bCs/>
        </w:rPr>
        <w:t>i</w:t>
      </w:r>
      <w:r w:rsidR="00B37F77" w:rsidRPr="00DA407F">
        <w:rPr>
          <w:rFonts w:cstheme="minorHAnsi"/>
          <w:b/>
          <w:bCs/>
        </w:rPr>
        <w:t>nformacyjną</w:t>
      </w:r>
    </w:p>
    <w:p w14:paraId="585BDADA" w14:textId="206E7781" w:rsidR="00F50D4A" w:rsidRPr="00DA407F" w:rsidRDefault="000243AC" w:rsidP="1E5DED01">
      <w:pPr>
        <w:spacing w:line="276" w:lineRule="auto"/>
        <w:ind w:left="66"/>
      </w:pPr>
      <w:r w:rsidRPr="00DA407F">
        <w:t xml:space="preserve">Klauzulę Informacyjną </w:t>
      </w:r>
      <w:r w:rsidRPr="00DA407F">
        <w:rPr>
          <w:b/>
          <w:bCs/>
        </w:rPr>
        <w:t>przekaż</w:t>
      </w:r>
      <w:r w:rsidR="007C38AC" w:rsidRPr="00DA407F">
        <w:rPr>
          <w:b/>
          <w:bCs/>
        </w:rPr>
        <w:t xml:space="preserve">, gdy </w:t>
      </w:r>
      <w:r w:rsidR="3C62ED3B" w:rsidRPr="00DA407F">
        <w:rPr>
          <w:b/>
          <w:bCs/>
        </w:rPr>
        <w:t xml:space="preserve">zbierasz dane lub przyjmujesz dokument zawierający dane osobowe </w:t>
      </w:r>
      <w:r w:rsidR="16190301" w:rsidRPr="00DA407F">
        <w:rPr>
          <w:b/>
          <w:bCs/>
        </w:rPr>
        <w:t>od</w:t>
      </w:r>
      <w:r w:rsidRPr="00DA407F">
        <w:rPr>
          <w:b/>
          <w:bCs/>
        </w:rPr>
        <w:t>:</w:t>
      </w:r>
    </w:p>
    <w:p w14:paraId="199329F9" w14:textId="0976D940" w:rsidR="00AD069A" w:rsidRPr="00DA407F" w:rsidRDefault="00AD069A" w:rsidP="1E5DED01">
      <w:pPr>
        <w:pStyle w:val="Akapitzlist"/>
        <w:numPr>
          <w:ilvl w:val="1"/>
          <w:numId w:val="4"/>
        </w:numPr>
        <w:spacing w:line="276" w:lineRule="auto"/>
        <w:rPr>
          <w:rStyle w:val="normaltextrun"/>
        </w:rPr>
      </w:pPr>
      <w:r w:rsidRPr="00DA407F">
        <w:rPr>
          <w:rStyle w:val="normaltextrun"/>
        </w:rPr>
        <w:t>osob</w:t>
      </w:r>
      <w:r w:rsidR="7667ACD2" w:rsidRPr="00DA407F">
        <w:rPr>
          <w:rStyle w:val="normaltextrun"/>
        </w:rPr>
        <w:t>y</w:t>
      </w:r>
      <w:r w:rsidRPr="00DA407F">
        <w:rPr>
          <w:rStyle w:val="normaltextrun"/>
        </w:rPr>
        <w:t xml:space="preserve"> fizyczn</w:t>
      </w:r>
      <w:r w:rsidR="64AFDAE2" w:rsidRPr="00DA407F">
        <w:rPr>
          <w:rStyle w:val="normaltextrun"/>
        </w:rPr>
        <w:t>ej (np. Rodzic)</w:t>
      </w:r>
      <w:r w:rsidRPr="00DA407F">
        <w:rPr>
          <w:rStyle w:val="normaltextrun"/>
        </w:rPr>
        <w:t xml:space="preserve">; </w:t>
      </w:r>
    </w:p>
    <w:p w14:paraId="428AAB9A" w14:textId="3CA15ADF" w:rsidR="00AD069A" w:rsidRPr="00DA407F" w:rsidRDefault="00AD069A" w:rsidP="1E5DED01">
      <w:pPr>
        <w:pStyle w:val="Akapitzlist"/>
        <w:numPr>
          <w:ilvl w:val="1"/>
          <w:numId w:val="4"/>
        </w:numPr>
        <w:spacing w:line="276" w:lineRule="auto"/>
        <w:rPr>
          <w:rStyle w:val="normaltextrun"/>
        </w:rPr>
      </w:pPr>
      <w:r w:rsidRPr="00DA407F">
        <w:rPr>
          <w:rStyle w:val="normaltextrun"/>
        </w:rPr>
        <w:t>przedsiębiorc</w:t>
      </w:r>
      <w:r w:rsidR="270679B2" w:rsidRPr="00DA407F">
        <w:rPr>
          <w:rStyle w:val="normaltextrun"/>
        </w:rPr>
        <w:t>y</w:t>
      </w:r>
      <w:r w:rsidRPr="00DA407F">
        <w:rPr>
          <w:rStyle w:val="normaltextrun"/>
        </w:rPr>
        <w:t xml:space="preserve"> prowadząc</w:t>
      </w:r>
      <w:r w:rsidR="78AAB144" w:rsidRPr="00DA407F">
        <w:rPr>
          <w:rStyle w:val="normaltextrun"/>
        </w:rPr>
        <w:t>ego</w:t>
      </w:r>
      <w:r w:rsidRPr="00DA407F">
        <w:rPr>
          <w:rStyle w:val="normaltextrun"/>
        </w:rPr>
        <w:t xml:space="preserve"> jednoosobową działalność gospodarczą;</w:t>
      </w:r>
    </w:p>
    <w:p w14:paraId="4529E7D0" w14:textId="734F3BC1" w:rsidR="00AD069A" w:rsidRPr="00DA407F" w:rsidRDefault="5D09A350" w:rsidP="1E5DED01">
      <w:pPr>
        <w:pStyle w:val="Akapitzlist"/>
        <w:numPr>
          <w:ilvl w:val="1"/>
          <w:numId w:val="4"/>
        </w:numPr>
        <w:spacing w:line="276" w:lineRule="auto"/>
        <w:rPr>
          <w:rStyle w:val="eop"/>
        </w:rPr>
      </w:pPr>
      <w:r w:rsidRPr="00DA407F">
        <w:rPr>
          <w:rStyle w:val="normaltextrun"/>
        </w:rPr>
        <w:t>przedstawiciela innej organizacji (np. spółki z o.o.)</w:t>
      </w:r>
      <w:r w:rsidR="00DD0EAA" w:rsidRPr="00DA407F">
        <w:rPr>
          <w:rStyle w:val="normaltextrun"/>
        </w:rPr>
        <w:t>.</w:t>
      </w:r>
    </w:p>
    <w:p w14:paraId="1F8B3EB2" w14:textId="4EE56E47" w:rsidR="00941816" w:rsidRPr="00DA407F" w:rsidRDefault="00941816" w:rsidP="1E5DED01">
      <w:pPr>
        <w:spacing w:line="276" w:lineRule="auto"/>
        <w:jc w:val="both"/>
      </w:pPr>
    </w:p>
    <w:p w14:paraId="2CC8B52C" w14:textId="33E82F9F" w:rsidR="00F941BE" w:rsidRPr="00DA407F" w:rsidRDefault="00220900" w:rsidP="0055749B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cstheme="minorHAnsi"/>
          <w:b/>
          <w:bCs/>
        </w:rPr>
      </w:pPr>
      <w:r w:rsidRPr="00DA407F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kiedy </w:t>
      </w:r>
      <w:r w:rsidR="00525498" w:rsidRPr="00DA407F">
        <w:rPr>
          <w:rFonts w:cstheme="minorHAnsi"/>
          <w:b/>
          <w:bCs/>
        </w:rPr>
        <w:t xml:space="preserve">przekazać </w:t>
      </w:r>
      <w:r w:rsidRPr="00DA407F">
        <w:rPr>
          <w:rFonts w:cstheme="minorHAnsi"/>
          <w:b/>
          <w:bCs/>
        </w:rPr>
        <w:t>k</w:t>
      </w:r>
      <w:r w:rsidR="00525498" w:rsidRPr="00DA407F">
        <w:rPr>
          <w:rFonts w:cstheme="minorHAnsi"/>
          <w:b/>
          <w:bCs/>
        </w:rPr>
        <w:t xml:space="preserve">lauzulę </w:t>
      </w:r>
      <w:r w:rsidRPr="00DA407F">
        <w:rPr>
          <w:rFonts w:cstheme="minorHAnsi"/>
          <w:b/>
          <w:bCs/>
        </w:rPr>
        <w:t>i</w:t>
      </w:r>
      <w:r w:rsidR="008B5C5F" w:rsidRPr="00DA407F">
        <w:rPr>
          <w:rFonts w:cstheme="minorHAnsi"/>
          <w:b/>
          <w:bCs/>
        </w:rPr>
        <w:t>nformacyjną</w:t>
      </w:r>
    </w:p>
    <w:p w14:paraId="12AB85C6" w14:textId="37ADDF7B" w:rsidR="00F015D0" w:rsidRPr="00DA407F" w:rsidRDefault="000D724E" w:rsidP="009F2F28">
      <w:pPr>
        <w:spacing w:line="276" w:lineRule="auto"/>
        <w:jc w:val="both"/>
        <w:rPr>
          <w:rStyle w:val="normaltextrun"/>
          <w:rFonts w:cstheme="minorHAnsi"/>
        </w:rPr>
      </w:pPr>
      <w:r w:rsidRPr="00DA407F">
        <w:rPr>
          <w:rStyle w:val="normaltextrun"/>
          <w:rFonts w:cstheme="minorHAnsi"/>
        </w:rPr>
        <w:t xml:space="preserve">Obowiązek informacyjny należy spełnić, </w:t>
      </w:r>
      <w:r w:rsidR="00AD069A" w:rsidRPr="00DA407F">
        <w:rPr>
          <w:rStyle w:val="normaltextrun"/>
          <w:rFonts w:cstheme="minorHAnsi"/>
        </w:rPr>
        <w:t xml:space="preserve">jeśli osoba przekazuje Ci swoje dane osobowe </w:t>
      </w:r>
      <w:r w:rsidR="00AD069A" w:rsidRPr="00DA407F">
        <w:rPr>
          <w:rStyle w:val="normaltextrun"/>
          <w:rFonts w:cstheme="minorHAnsi"/>
          <w:b/>
          <w:bCs/>
        </w:rPr>
        <w:t>po raz pierwszy</w:t>
      </w:r>
      <w:r w:rsidR="00E21B7D" w:rsidRPr="00DA407F">
        <w:rPr>
          <w:rStyle w:val="normaltextrun"/>
          <w:rFonts w:cstheme="minorHAnsi"/>
        </w:rPr>
        <w:t xml:space="preserve">. </w:t>
      </w:r>
    </w:p>
    <w:p w14:paraId="73AF0155" w14:textId="7CDAE795" w:rsidR="00AD069A" w:rsidRPr="00DA407F" w:rsidRDefault="0055749B" w:rsidP="009F2F28">
      <w:pPr>
        <w:spacing w:line="276" w:lineRule="auto"/>
        <w:jc w:val="both"/>
        <w:rPr>
          <w:rStyle w:val="normaltextrun"/>
          <w:rFonts w:cstheme="minorHAnsi"/>
          <w:i/>
          <w:iCs/>
        </w:rPr>
      </w:pPr>
      <w:r w:rsidRPr="00DA407F">
        <w:rPr>
          <w:rStyle w:val="normaltextrun"/>
          <w:rFonts w:cstheme="minorHAnsi"/>
          <w:b/>
          <w:bCs/>
          <w:i/>
          <w:iCs/>
          <w:u w:val="single"/>
        </w:rPr>
        <w:t>Przykład</w:t>
      </w:r>
      <w:r w:rsidR="00F015D0" w:rsidRPr="00DA407F">
        <w:rPr>
          <w:rStyle w:val="normaltextrun"/>
          <w:rFonts w:cstheme="minorHAnsi"/>
          <w:b/>
          <w:bCs/>
          <w:i/>
          <w:iCs/>
        </w:rPr>
        <w:t>:</w:t>
      </w:r>
      <w:r w:rsidR="00F015D0" w:rsidRPr="00DA407F">
        <w:rPr>
          <w:rStyle w:val="normaltextrun"/>
          <w:rFonts w:cstheme="minorHAnsi"/>
          <w:i/>
          <w:iCs/>
        </w:rPr>
        <w:t xml:space="preserve"> </w:t>
      </w:r>
      <w:r w:rsidR="00901028" w:rsidRPr="00DA407F">
        <w:rPr>
          <w:rStyle w:val="normaltextrun"/>
          <w:rFonts w:cstheme="minorHAnsi"/>
          <w:i/>
          <w:iCs/>
        </w:rPr>
        <w:t xml:space="preserve"> </w:t>
      </w:r>
      <w:r w:rsidR="00760D24" w:rsidRPr="00DA407F">
        <w:rPr>
          <w:rStyle w:val="normaltextrun"/>
          <w:rFonts w:cstheme="minorHAnsi"/>
          <w:i/>
          <w:iCs/>
        </w:rPr>
        <w:t>R</w:t>
      </w:r>
      <w:r w:rsidR="006278CD" w:rsidRPr="00DA407F">
        <w:rPr>
          <w:rStyle w:val="normaltextrun"/>
          <w:rFonts w:cstheme="minorHAnsi"/>
          <w:i/>
          <w:iCs/>
        </w:rPr>
        <w:t xml:space="preserve">odzic dziecka uczęszczającego do placówki </w:t>
      </w:r>
      <w:r w:rsidR="00660579" w:rsidRPr="00DA407F">
        <w:rPr>
          <w:rStyle w:val="normaltextrun"/>
          <w:rFonts w:cstheme="minorHAnsi"/>
          <w:i/>
          <w:iCs/>
        </w:rPr>
        <w:t xml:space="preserve">zwraca się </w:t>
      </w:r>
      <w:r w:rsidR="00E304B5" w:rsidRPr="00DA407F">
        <w:rPr>
          <w:rStyle w:val="normaltextrun"/>
          <w:rFonts w:cstheme="minorHAnsi"/>
          <w:i/>
          <w:iCs/>
        </w:rPr>
        <w:t>z wnioskiem lub innym pismem – klauzula została przekazana na etapie rekrutacji</w:t>
      </w:r>
      <w:r w:rsidR="00F17E97" w:rsidRPr="00DA407F">
        <w:rPr>
          <w:rStyle w:val="normaltextrun"/>
          <w:rFonts w:cstheme="minorHAnsi"/>
          <w:i/>
          <w:iCs/>
        </w:rPr>
        <w:t>, nie ma więc potrzeby przekazywać jej ponownie.</w:t>
      </w:r>
    </w:p>
    <w:p w14:paraId="3A8DE8F8" w14:textId="1908C04D" w:rsidR="009E1BE6" w:rsidRPr="00DA407F" w:rsidRDefault="009E1BE6" w:rsidP="001B6089">
      <w:pPr>
        <w:shd w:val="clear" w:color="auto" w:fill="E7E6E6" w:themeFill="background2"/>
        <w:spacing w:line="276" w:lineRule="auto"/>
        <w:jc w:val="both"/>
        <w:rPr>
          <w:rStyle w:val="normaltextrun"/>
          <w:rFonts w:cstheme="minorHAnsi"/>
        </w:rPr>
      </w:pPr>
      <w:r w:rsidRPr="00DA407F">
        <w:rPr>
          <w:rStyle w:val="normaltextrun"/>
          <w:rFonts w:cstheme="minorHAnsi"/>
          <w:b/>
          <w:bCs/>
        </w:rPr>
        <w:t>U</w:t>
      </w:r>
      <w:r w:rsidR="00802E92" w:rsidRPr="00DA407F">
        <w:rPr>
          <w:rStyle w:val="normaltextrun"/>
          <w:rFonts w:cstheme="minorHAnsi"/>
          <w:b/>
          <w:bCs/>
        </w:rPr>
        <w:t>WAGA</w:t>
      </w:r>
      <w:r w:rsidRPr="00DA407F">
        <w:rPr>
          <w:rStyle w:val="normaltextrun"/>
          <w:rFonts w:cstheme="minorHAnsi"/>
          <w:b/>
          <w:bCs/>
        </w:rPr>
        <w:t>!</w:t>
      </w:r>
      <w:r w:rsidR="00802E92" w:rsidRPr="00DA407F">
        <w:rPr>
          <w:rStyle w:val="normaltextrun"/>
          <w:rFonts w:cstheme="minorHAnsi"/>
        </w:rPr>
        <w:t xml:space="preserve"> Wyjąt</w:t>
      </w:r>
      <w:r w:rsidR="007E07BA" w:rsidRPr="00DA407F">
        <w:rPr>
          <w:rStyle w:val="normaltextrun"/>
          <w:rFonts w:cstheme="minorHAnsi"/>
        </w:rPr>
        <w:t>ek od tej zasady stanowi zawieranie umów – zobacz część B Wytycznych Szczegółowych</w:t>
      </w:r>
    </w:p>
    <w:p w14:paraId="40500851" w14:textId="77777777" w:rsidR="00063D07" w:rsidRPr="00DA407F" w:rsidRDefault="00063D07" w:rsidP="009F2F28">
      <w:pPr>
        <w:spacing w:line="276" w:lineRule="auto"/>
        <w:jc w:val="both"/>
        <w:rPr>
          <w:rStyle w:val="normaltextrun"/>
          <w:rFonts w:cstheme="minorHAnsi"/>
        </w:rPr>
      </w:pPr>
    </w:p>
    <w:p w14:paraId="70940611" w14:textId="3FFDF3CD" w:rsidR="00202FA3" w:rsidRPr="00DA407F" w:rsidRDefault="000D724E" w:rsidP="009F2F28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cstheme="minorHAnsi"/>
          <w:b/>
          <w:bCs/>
        </w:rPr>
      </w:pPr>
      <w:r w:rsidRPr="00DA407F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jak </w:t>
      </w:r>
      <w:r w:rsidR="008C2D98" w:rsidRPr="00DA407F">
        <w:rPr>
          <w:rFonts w:cstheme="minorHAnsi"/>
          <w:b/>
          <w:bCs/>
        </w:rPr>
        <w:t xml:space="preserve">skutecznie spełnić </w:t>
      </w:r>
      <w:r w:rsidRPr="00DA407F">
        <w:rPr>
          <w:rFonts w:cstheme="minorHAnsi"/>
          <w:b/>
          <w:bCs/>
        </w:rPr>
        <w:t>o</w:t>
      </w:r>
      <w:r w:rsidR="008C2D98" w:rsidRPr="00DA407F">
        <w:rPr>
          <w:rFonts w:cstheme="minorHAnsi"/>
          <w:b/>
          <w:bCs/>
        </w:rPr>
        <w:t xml:space="preserve">bowiązek </w:t>
      </w:r>
      <w:r w:rsidRPr="00DA407F">
        <w:rPr>
          <w:rFonts w:cstheme="minorHAnsi"/>
          <w:b/>
          <w:bCs/>
        </w:rPr>
        <w:t>i</w:t>
      </w:r>
      <w:r w:rsidR="008C2D98" w:rsidRPr="00DA407F">
        <w:rPr>
          <w:rFonts w:cstheme="minorHAnsi"/>
          <w:b/>
          <w:bCs/>
        </w:rPr>
        <w:t>nformacyjny</w:t>
      </w:r>
    </w:p>
    <w:p w14:paraId="73AC6EB1" w14:textId="5227BBD1" w:rsidR="008C2D98" w:rsidRPr="00DA407F" w:rsidRDefault="008C2D98" w:rsidP="009F2F28">
      <w:pPr>
        <w:pStyle w:val="Akapitzlist"/>
        <w:spacing w:line="276" w:lineRule="auto"/>
        <w:ind w:left="426"/>
        <w:rPr>
          <w:rFonts w:cstheme="minorHAnsi"/>
        </w:rPr>
      </w:pPr>
    </w:p>
    <w:p w14:paraId="595D12D2" w14:textId="53136C99" w:rsidR="008C2D98" w:rsidRPr="00DA407F" w:rsidRDefault="00282CA4" w:rsidP="0055749B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DA407F">
        <w:rPr>
          <w:rFonts w:cstheme="minorHAnsi"/>
        </w:rPr>
        <w:t>Obowiązek informacyjny możesz spełnić na dwa sposoby</w:t>
      </w:r>
      <w:r w:rsidR="000D724E" w:rsidRPr="00DA407F">
        <w:rPr>
          <w:rFonts w:cstheme="minorHAnsi"/>
        </w:rPr>
        <w:t>, w zależności od formy, jaką się posłużysz</w:t>
      </w:r>
      <w:r w:rsidR="00943300" w:rsidRPr="00DA407F">
        <w:rPr>
          <w:rFonts w:cstheme="minorHAnsi"/>
        </w:rPr>
        <w:t>:</w:t>
      </w:r>
    </w:p>
    <w:p w14:paraId="58EF010C" w14:textId="40795BF1" w:rsidR="002201C8" w:rsidRPr="00DA407F" w:rsidRDefault="00943300" w:rsidP="009F2F28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u w:val="single"/>
        </w:rPr>
      </w:pPr>
      <w:r w:rsidRPr="00DA407F">
        <w:rPr>
          <w:rFonts w:cstheme="minorHAnsi"/>
          <w:u w:val="single"/>
        </w:rPr>
        <w:t>p</w:t>
      </w:r>
      <w:r w:rsidR="00861DD2" w:rsidRPr="00DA407F">
        <w:rPr>
          <w:rFonts w:cstheme="minorHAnsi"/>
          <w:u w:val="single"/>
        </w:rPr>
        <w:t xml:space="preserve">ełna </w:t>
      </w:r>
      <w:r w:rsidRPr="00DA407F">
        <w:rPr>
          <w:rFonts w:cstheme="minorHAnsi"/>
          <w:u w:val="single"/>
        </w:rPr>
        <w:t>treść k</w:t>
      </w:r>
      <w:r w:rsidR="00861DD2" w:rsidRPr="00DA407F">
        <w:rPr>
          <w:rFonts w:cstheme="minorHAnsi"/>
          <w:u w:val="single"/>
        </w:rPr>
        <w:t>lauzul</w:t>
      </w:r>
      <w:r w:rsidRPr="00DA407F">
        <w:rPr>
          <w:rFonts w:cstheme="minorHAnsi"/>
          <w:u w:val="single"/>
        </w:rPr>
        <w:t>i</w:t>
      </w:r>
      <w:r w:rsidR="00861DD2" w:rsidRPr="00DA407F">
        <w:rPr>
          <w:rFonts w:cstheme="minorHAnsi"/>
          <w:u w:val="single"/>
        </w:rPr>
        <w:t xml:space="preserve"> </w:t>
      </w:r>
      <w:r w:rsidRPr="00DA407F">
        <w:rPr>
          <w:rFonts w:cstheme="minorHAnsi"/>
          <w:u w:val="single"/>
        </w:rPr>
        <w:t>i</w:t>
      </w:r>
      <w:r w:rsidR="00861DD2" w:rsidRPr="00DA407F">
        <w:rPr>
          <w:rFonts w:cstheme="minorHAnsi"/>
          <w:u w:val="single"/>
        </w:rPr>
        <w:t>nformacyjn</w:t>
      </w:r>
      <w:r w:rsidRPr="00DA407F">
        <w:rPr>
          <w:rFonts w:cstheme="minorHAnsi"/>
          <w:u w:val="single"/>
        </w:rPr>
        <w:t>ej</w:t>
      </w:r>
      <w:r w:rsidR="002201C8" w:rsidRPr="00DA407F">
        <w:rPr>
          <w:rFonts w:cstheme="minorHAnsi"/>
          <w:u w:val="single"/>
        </w:rPr>
        <w:t>:</w:t>
      </w:r>
    </w:p>
    <w:p w14:paraId="2F57772E" w14:textId="4994ED61" w:rsidR="00282CA4" w:rsidRPr="00DA407F" w:rsidRDefault="003168F2" w:rsidP="0055749B">
      <w:pPr>
        <w:pStyle w:val="Akapitzlist"/>
        <w:numPr>
          <w:ilvl w:val="0"/>
          <w:numId w:val="31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t xml:space="preserve">poproś </w:t>
      </w:r>
      <w:r w:rsidR="002201C8" w:rsidRPr="00DA407F">
        <w:rPr>
          <w:rFonts w:cstheme="minorHAnsi"/>
        </w:rPr>
        <w:t>o podpis pod treścią klauzuli;</w:t>
      </w:r>
    </w:p>
    <w:p w14:paraId="3CAC6E43" w14:textId="4459E468" w:rsidR="002201C8" w:rsidRPr="00DA407F" w:rsidRDefault="0091642E" w:rsidP="0055749B">
      <w:pPr>
        <w:pStyle w:val="Akapitzlist"/>
        <w:numPr>
          <w:ilvl w:val="0"/>
          <w:numId w:val="31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lastRenderedPageBreak/>
        <w:t>zachowaj podpisaną klauzulę – najlepiej „</w:t>
      </w:r>
      <w:r w:rsidR="001E4FBF" w:rsidRPr="00DA407F">
        <w:rPr>
          <w:rFonts w:cstheme="minorHAnsi"/>
        </w:rPr>
        <w:t>podepnij</w:t>
      </w:r>
      <w:r w:rsidRPr="00DA407F">
        <w:rPr>
          <w:rFonts w:cstheme="minorHAnsi"/>
        </w:rPr>
        <w:t>” ją pod umowę, wniosek, formularz, czy inny dokument</w:t>
      </w:r>
      <w:r w:rsidR="00E9131C" w:rsidRPr="00DA407F">
        <w:rPr>
          <w:rFonts w:cstheme="minorHAnsi"/>
        </w:rPr>
        <w:t xml:space="preserve">, </w:t>
      </w:r>
      <w:r w:rsidR="00B81247" w:rsidRPr="00DA407F">
        <w:rPr>
          <w:rFonts w:cstheme="minorHAnsi"/>
        </w:rPr>
        <w:t>w związku</w:t>
      </w:r>
      <w:r w:rsidR="00E9131C" w:rsidRPr="00DA407F">
        <w:rPr>
          <w:rFonts w:cstheme="minorHAnsi"/>
        </w:rPr>
        <w:t xml:space="preserve"> </w:t>
      </w:r>
      <w:r w:rsidR="00B81247" w:rsidRPr="00DA407F">
        <w:rPr>
          <w:rFonts w:cstheme="minorHAnsi"/>
        </w:rPr>
        <w:t xml:space="preserve">z którym należało spełnić </w:t>
      </w:r>
      <w:r w:rsidR="00D5161E" w:rsidRPr="00DA407F">
        <w:rPr>
          <w:rFonts w:cstheme="minorHAnsi"/>
        </w:rPr>
        <w:t>o</w:t>
      </w:r>
      <w:r w:rsidR="00B81247" w:rsidRPr="00DA407F">
        <w:rPr>
          <w:rFonts w:cstheme="minorHAnsi"/>
        </w:rPr>
        <w:t xml:space="preserve">bowiązek </w:t>
      </w:r>
      <w:r w:rsidR="00D5161E" w:rsidRPr="00DA407F">
        <w:rPr>
          <w:rFonts w:cstheme="minorHAnsi"/>
        </w:rPr>
        <w:t>i</w:t>
      </w:r>
      <w:r w:rsidR="00B81247" w:rsidRPr="00DA407F">
        <w:rPr>
          <w:rFonts w:cstheme="minorHAnsi"/>
        </w:rPr>
        <w:t>nformacyjny</w:t>
      </w:r>
      <w:r w:rsidR="0045743F" w:rsidRPr="00DA407F">
        <w:rPr>
          <w:rFonts w:cstheme="minorHAnsi"/>
        </w:rPr>
        <w:t>;</w:t>
      </w:r>
    </w:p>
    <w:p w14:paraId="226370B2" w14:textId="02FC6D6F" w:rsidR="00B81247" w:rsidRPr="00DA407F" w:rsidRDefault="00962432" w:rsidP="0055749B">
      <w:pPr>
        <w:pStyle w:val="Akapitzlist"/>
        <w:numPr>
          <w:ilvl w:val="0"/>
          <w:numId w:val="31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t>j</w:t>
      </w:r>
      <w:r w:rsidR="0045743F" w:rsidRPr="00DA407F">
        <w:rPr>
          <w:rFonts w:cstheme="minorHAnsi"/>
        </w:rPr>
        <w:t xml:space="preserve">eśli osoba ta będzie zainteresowana – przekaż jej drugi egzemplarz </w:t>
      </w:r>
      <w:r w:rsidR="00E9131C" w:rsidRPr="00DA407F">
        <w:rPr>
          <w:rFonts w:cstheme="minorHAnsi"/>
        </w:rPr>
        <w:t>k</w:t>
      </w:r>
      <w:r w:rsidR="0045743F" w:rsidRPr="00DA407F">
        <w:rPr>
          <w:rFonts w:cstheme="minorHAnsi"/>
        </w:rPr>
        <w:t xml:space="preserve">lauzuli </w:t>
      </w:r>
      <w:r w:rsidR="00E9131C" w:rsidRPr="00DA407F">
        <w:rPr>
          <w:rFonts w:cstheme="minorHAnsi"/>
        </w:rPr>
        <w:t>i</w:t>
      </w:r>
      <w:r w:rsidR="0045743F" w:rsidRPr="00DA407F">
        <w:rPr>
          <w:rFonts w:cstheme="minorHAnsi"/>
        </w:rPr>
        <w:t>nformacyjnej (ten egzemplarz nie wymaga podpisu)</w:t>
      </w:r>
      <w:r w:rsidRPr="00DA407F">
        <w:rPr>
          <w:rFonts w:cstheme="minorHAnsi"/>
        </w:rPr>
        <w:t>.</w:t>
      </w:r>
    </w:p>
    <w:p w14:paraId="744C2708" w14:textId="77777777" w:rsidR="006175C0" w:rsidRPr="00DA407F" w:rsidRDefault="006175C0" w:rsidP="009F2F28">
      <w:pPr>
        <w:pStyle w:val="Akapitzlist"/>
        <w:spacing w:line="276" w:lineRule="auto"/>
        <w:ind w:left="2160"/>
        <w:jc w:val="both"/>
        <w:rPr>
          <w:rFonts w:cstheme="minorHAnsi"/>
        </w:rPr>
      </w:pPr>
    </w:p>
    <w:p w14:paraId="7A439A15" w14:textId="72CD260B" w:rsidR="00B81247" w:rsidRPr="00DA407F" w:rsidRDefault="00943300" w:rsidP="00407124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u w:val="single"/>
        </w:rPr>
      </w:pPr>
      <w:r w:rsidRPr="00DA407F">
        <w:rPr>
          <w:rFonts w:cstheme="minorHAnsi"/>
          <w:u w:val="single"/>
        </w:rPr>
        <w:t>skrócona k</w:t>
      </w:r>
      <w:r w:rsidR="00B81247" w:rsidRPr="00DA407F">
        <w:rPr>
          <w:rFonts w:cstheme="minorHAnsi"/>
          <w:u w:val="single"/>
        </w:rPr>
        <w:t>la</w:t>
      </w:r>
      <w:r w:rsidR="006175C0" w:rsidRPr="00DA407F">
        <w:rPr>
          <w:rFonts w:cstheme="minorHAnsi"/>
          <w:u w:val="single"/>
        </w:rPr>
        <w:t xml:space="preserve">uzula </w:t>
      </w:r>
      <w:r w:rsidRPr="00DA407F">
        <w:rPr>
          <w:rFonts w:cstheme="minorHAnsi"/>
          <w:u w:val="single"/>
        </w:rPr>
        <w:t>i</w:t>
      </w:r>
      <w:r w:rsidR="006175C0" w:rsidRPr="00DA407F">
        <w:rPr>
          <w:rFonts w:cstheme="minorHAnsi"/>
          <w:u w:val="single"/>
        </w:rPr>
        <w:t>nformacyjna:</w:t>
      </w:r>
    </w:p>
    <w:p w14:paraId="1F42829A" w14:textId="629ACFAB" w:rsidR="006175C0" w:rsidRPr="00DA407F" w:rsidRDefault="00E9131C" w:rsidP="0055749B">
      <w:pPr>
        <w:pStyle w:val="Akapitzlist"/>
        <w:numPr>
          <w:ilvl w:val="0"/>
          <w:numId w:val="32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t>s</w:t>
      </w:r>
      <w:r w:rsidR="001D378D" w:rsidRPr="00DA407F">
        <w:rPr>
          <w:rFonts w:cstheme="minorHAnsi"/>
        </w:rPr>
        <w:t>prawdź, czy w treści dokumentu – formularza, wniosku itd.</w:t>
      </w:r>
      <w:r w:rsidRPr="00DA407F">
        <w:rPr>
          <w:rFonts w:cstheme="minorHAnsi"/>
        </w:rPr>
        <w:t xml:space="preserve">, </w:t>
      </w:r>
      <w:r w:rsidR="005D15B6" w:rsidRPr="00DA407F">
        <w:rPr>
          <w:rFonts w:cstheme="minorHAnsi"/>
        </w:rPr>
        <w:t xml:space="preserve">zawarta została skrócona </w:t>
      </w:r>
      <w:r w:rsidRPr="00DA407F">
        <w:rPr>
          <w:rFonts w:cstheme="minorHAnsi"/>
        </w:rPr>
        <w:t>k</w:t>
      </w:r>
      <w:r w:rsidR="005D15B6" w:rsidRPr="00DA407F">
        <w:rPr>
          <w:rFonts w:cstheme="minorHAnsi"/>
        </w:rPr>
        <w:t xml:space="preserve">lauzula </w:t>
      </w:r>
      <w:r w:rsidRPr="00DA407F">
        <w:rPr>
          <w:rFonts w:cstheme="minorHAnsi"/>
        </w:rPr>
        <w:t>i</w:t>
      </w:r>
      <w:r w:rsidR="005D15B6" w:rsidRPr="00DA407F">
        <w:rPr>
          <w:rFonts w:cstheme="minorHAnsi"/>
        </w:rPr>
        <w:t>nformacyjna;</w:t>
      </w:r>
    </w:p>
    <w:p w14:paraId="1F9EBCCE" w14:textId="6675A3E6" w:rsidR="00343B42" w:rsidRPr="00DA407F" w:rsidRDefault="005D15B6" w:rsidP="0055749B">
      <w:pPr>
        <w:pStyle w:val="Akapitzlist"/>
        <w:numPr>
          <w:ilvl w:val="0"/>
          <w:numId w:val="32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t>jeśli tak – nie ma potrzeby</w:t>
      </w:r>
      <w:r w:rsidR="00E9131C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 xml:space="preserve">aby dodatkowo przedkładać do podpisu </w:t>
      </w:r>
      <w:r w:rsidR="00343B42" w:rsidRPr="00DA407F">
        <w:rPr>
          <w:rFonts w:cstheme="minorHAnsi"/>
        </w:rPr>
        <w:t xml:space="preserve">pełną </w:t>
      </w:r>
      <w:r w:rsidR="00E9131C" w:rsidRPr="00DA407F">
        <w:rPr>
          <w:rFonts w:cstheme="minorHAnsi"/>
        </w:rPr>
        <w:t>k</w:t>
      </w:r>
      <w:r w:rsidR="00343B42" w:rsidRPr="00DA407F">
        <w:rPr>
          <w:rFonts w:cstheme="minorHAnsi"/>
        </w:rPr>
        <w:t xml:space="preserve">lauzulę </w:t>
      </w:r>
      <w:r w:rsidR="00E9131C" w:rsidRPr="00DA407F">
        <w:rPr>
          <w:rFonts w:cstheme="minorHAnsi"/>
        </w:rPr>
        <w:t>i</w:t>
      </w:r>
      <w:r w:rsidR="00343B42" w:rsidRPr="00DA407F">
        <w:rPr>
          <w:rFonts w:cstheme="minorHAnsi"/>
        </w:rPr>
        <w:t>nformacy</w:t>
      </w:r>
      <w:r w:rsidR="006201B1" w:rsidRPr="00DA407F">
        <w:rPr>
          <w:rFonts w:cstheme="minorHAnsi"/>
        </w:rPr>
        <w:t>jną</w:t>
      </w:r>
      <w:r w:rsidR="008B7FDA" w:rsidRPr="00DA407F">
        <w:rPr>
          <w:rFonts w:cstheme="minorHAnsi"/>
        </w:rPr>
        <w:t>;</w:t>
      </w:r>
    </w:p>
    <w:p w14:paraId="38845225" w14:textId="6DAF7233" w:rsidR="00F52BB7" w:rsidRPr="00DA407F" w:rsidRDefault="00E9131C" w:rsidP="0055749B">
      <w:pPr>
        <w:pStyle w:val="Akapitzlist"/>
        <w:numPr>
          <w:ilvl w:val="0"/>
          <w:numId w:val="32"/>
        </w:numPr>
        <w:spacing w:line="276" w:lineRule="auto"/>
        <w:ind w:left="1701"/>
        <w:jc w:val="both"/>
        <w:rPr>
          <w:rFonts w:cstheme="minorHAnsi"/>
        </w:rPr>
      </w:pPr>
      <w:r w:rsidRPr="00DA407F">
        <w:rPr>
          <w:rFonts w:cstheme="minorHAnsi"/>
        </w:rPr>
        <w:t>j</w:t>
      </w:r>
      <w:r w:rsidR="00F52BB7" w:rsidRPr="00DA407F">
        <w:rPr>
          <w:rFonts w:cstheme="minorHAnsi"/>
        </w:rPr>
        <w:t>eśli mimo wszystko druga strona poprosi Cię o przekazanie pełnej klauzuli – przekaż egzemplarz (nie musi być podpisany).</w:t>
      </w:r>
    </w:p>
    <w:tbl>
      <w:tblPr>
        <w:tblStyle w:val="Tabela-Siatka"/>
        <w:tblpPr w:leftFromText="141" w:rightFromText="141" w:vertAnchor="text" w:horzAnchor="margin" w:tblpY="195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9154B" w:rsidRPr="00DA407F" w14:paraId="2BDAAE72" w14:textId="77777777" w:rsidTr="00772155">
        <w:trPr>
          <w:trHeight w:val="1873"/>
        </w:trPr>
        <w:tc>
          <w:tcPr>
            <w:tcW w:w="9062" w:type="dxa"/>
            <w:shd w:val="clear" w:color="auto" w:fill="F2F2F2" w:themeFill="background1" w:themeFillShade="F2"/>
          </w:tcPr>
          <w:p w14:paraId="69EDAD15" w14:textId="77777777" w:rsidR="002C5054" w:rsidRPr="00DA407F" w:rsidRDefault="002C5054" w:rsidP="009F2F2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624894D" w14:textId="79FE4C09" w:rsidR="00B9154B" w:rsidRPr="00DA407F" w:rsidRDefault="00B9154B" w:rsidP="009F2F28">
            <w:pPr>
              <w:spacing w:line="276" w:lineRule="auto"/>
              <w:jc w:val="both"/>
              <w:rPr>
                <w:rFonts w:cstheme="minorHAnsi"/>
              </w:rPr>
            </w:pPr>
            <w:r w:rsidRPr="00DA407F">
              <w:rPr>
                <w:rFonts w:cstheme="minorHAnsi"/>
                <w:b/>
                <w:bCs/>
              </w:rPr>
              <w:t>UWAGA!</w:t>
            </w:r>
            <w:r w:rsidRPr="00DA407F">
              <w:rPr>
                <w:rFonts w:cstheme="minorHAnsi"/>
              </w:rPr>
              <w:t xml:space="preserve"> Zaktualizowana dokumentacja wprowadza skrócone klauzule informacyjne w treści wielu dokumentów. Dzięki temu nie ma obowiązku zbierania podpisów pod pełnymi klauzulami i ich przechowywania. Jednak w tym przypadku </w:t>
            </w:r>
            <w:r w:rsidRPr="00DA407F">
              <w:rPr>
                <w:rFonts w:cstheme="minorHAnsi"/>
                <w:b/>
                <w:bCs/>
              </w:rPr>
              <w:t xml:space="preserve">pamiętaj, aby treść pełnej </w:t>
            </w:r>
            <w:r w:rsidR="00E9131C" w:rsidRPr="00DA407F">
              <w:rPr>
                <w:rFonts w:cstheme="minorHAnsi"/>
                <w:b/>
                <w:bCs/>
              </w:rPr>
              <w:t>k</w:t>
            </w:r>
            <w:r w:rsidRPr="00DA407F">
              <w:rPr>
                <w:rFonts w:cstheme="minorHAnsi"/>
                <w:b/>
                <w:bCs/>
              </w:rPr>
              <w:t xml:space="preserve">lauzuli </w:t>
            </w:r>
            <w:r w:rsidR="00E9131C" w:rsidRPr="00DA407F">
              <w:rPr>
                <w:rFonts w:cstheme="minorHAnsi"/>
                <w:b/>
                <w:bCs/>
              </w:rPr>
              <w:t>i</w:t>
            </w:r>
            <w:r w:rsidRPr="00DA407F">
              <w:rPr>
                <w:rFonts w:cstheme="minorHAnsi"/>
                <w:b/>
                <w:bCs/>
              </w:rPr>
              <w:t>nformacyjnej była łatwo dostępna</w:t>
            </w:r>
            <w:r w:rsidRPr="00DA407F">
              <w:rPr>
                <w:rFonts w:cstheme="minorHAnsi"/>
              </w:rPr>
              <w:t xml:space="preserve">. Zamieść treść pełnych </w:t>
            </w:r>
            <w:r w:rsidR="00E9131C" w:rsidRPr="00DA407F">
              <w:rPr>
                <w:rFonts w:cstheme="minorHAnsi"/>
              </w:rPr>
              <w:t>k</w:t>
            </w:r>
            <w:r w:rsidRPr="00DA407F">
              <w:rPr>
                <w:rFonts w:cstheme="minorHAnsi"/>
              </w:rPr>
              <w:t>lauzul</w:t>
            </w:r>
            <w:r w:rsidR="00772155" w:rsidRPr="00DA407F">
              <w:rPr>
                <w:rFonts w:cstheme="minorHAnsi"/>
              </w:rPr>
              <w:t xml:space="preserve"> </w:t>
            </w:r>
            <w:r w:rsidR="00E9131C" w:rsidRPr="00DA407F">
              <w:rPr>
                <w:rFonts w:cstheme="minorHAnsi"/>
              </w:rPr>
              <w:t>i</w:t>
            </w:r>
            <w:r w:rsidR="00772155" w:rsidRPr="00DA407F">
              <w:rPr>
                <w:rFonts w:cstheme="minorHAnsi"/>
              </w:rPr>
              <w:t>nformacyjnych</w:t>
            </w:r>
            <w:r w:rsidRPr="00DA407F">
              <w:rPr>
                <w:rFonts w:cstheme="minorHAnsi"/>
              </w:rPr>
              <w:t>:</w:t>
            </w:r>
          </w:p>
          <w:p w14:paraId="12B407D9" w14:textId="77777777" w:rsidR="00B9154B" w:rsidRPr="00DA407F" w:rsidRDefault="00B9154B" w:rsidP="009F2F28">
            <w:pPr>
              <w:pStyle w:val="Akapitzlist"/>
              <w:numPr>
                <w:ilvl w:val="3"/>
                <w:numId w:val="18"/>
              </w:numPr>
              <w:spacing w:line="276" w:lineRule="auto"/>
              <w:jc w:val="both"/>
              <w:rPr>
                <w:rFonts w:cstheme="minorHAnsi"/>
              </w:rPr>
            </w:pPr>
            <w:r w:rsidRPr="00DA407F">
              <w:rPr>
                <w:rFonts w:cstheme="minorHAnsi"/>
              </w:rPr>
              <w:t>na tablicy informacyjnej;</w:t>
            </w:r>
          </w:p>
          <w:p w14:paraId="1F9DBE24" w14:textId="77777777" w:rsidR="00B9154B" w:rsidRPr="00DA407F" w:rsidRDefault="00B9154B" w:rsidP="009F2F28">
            <w:pPr>
              <w:pStyle w:val="Akapitzlist"/>
              <w:numPr>
                <w:ilvl w:val="3"/>
                <w:numId w:val="18"/>
              </w:numPr>
              <w:spacing w:line="276" w:lineRule="auto"/>
              <w:jc w:val="both"/>
              <w:rPr>
                <w:rFonts w:cstheme="minorHAnsi"/>
              </w:rPr>
            </w:pPr>
            <w:r w:rsidRPr="00DA407F">
              <w:rPr>
                <w:rFonts w:cstheme="minorHAnsi"/>
              </w:rPr>
              <w:t>na stronie internetowej placówki.</w:t>
            </w:r>
          </w:p>
          <w:p w14:paraId="0194284C" w14:textId="77777777" w:rsidR="00B9154B" w:rsidRPr="00DA407F" w:rsidRDefault="00B9154B" w:rsidP="009F2F2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36C0018" w14:textId="1BF38DAC" w:rsidR="00D41D51" w:rsidRPr="00DA407F" w:rsidRDefault="00D41D51" w:rsidP="009F2F28">
      <w:pPr>
        <w:spacing w:line="276" w:lineRule="auto"/>
        <w:rPr>
          <w:rFonts w:cstheme="minorHAnsi"/>
        </w:rPr>
      </w:pPr>
    </w:p>
    <w:p w14:paraId="698ECD55" w14:textId="34A7AD81" w:rsidR="00D41D51" w:rsidRPr="00DA407F" w:rsidRDefault="00D41D51" w:rsidP="009F2F28">
      <w:pPr>
        <w:pStyle w:val="Nagwek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bookmarkStart w:id="1" w:name="_Toc79588578"/>
      <w:r w:rsidRPr="00DA407F">
        <w:rPr>
          <w:rFonts w:asciiTheme="minorHAnsi" w:hAnsiTheme="minorHAnsi" w:cstheme="minorHAnsi"/>
          <w:b/>
          <w:bCs/>
          <w:sz w:val="26"/>
          <w:szCs w:val="26"/>
        </w:rPr>
        <w:t>WYTYCZNE SZCZEGÓŁOWE</w:t>
      </w:r>
      <w:bookmarkEnd w:id="1"/>
    </w:p>
    <w:p w14:paraId="1262D060" w14:textId="6AEB32A3" w:rsidR="00D41D51" w:rsidRPr="00DA407F" w:rsidRDefault="00D41D51" w:rsidP="009F2F28">
      <w:pPr>
        <w:spacing w:line="276" w:lineRule="auto"/>
        <w:rPr>
          <w:rFonts w:cstheme="minorHAnsi"/>
        </w:rPr>
      </w:pPr>
    </w:p>
    <w:p w14:paraId="0D015A3B" w14:textId="2312D3A4" w:rsidR="00CD72D9" w:rsidRPr="00DA407F" w:rsidRDefault="00775EC6" w:rsidP="0055749B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2" w:name="_Toc79588579"/>
      <w:r w:rsidRPr="00DA407F">
        <w:rPr>
          <w:rFonts w:asciiTheme="minorHAnsi" w:hAnsiTheme="minorHAnsi" w:cstheme="minorHAnsi"/>
          <w:b/>
          <w:bCs/>
        </w:rPr>
        <w:t>Złożenie pisma</w:t>
      </w:r>
      <w:bookmarkEnd w:id="2"/>
    </w:p>
    <w:p w14:paraId="244E0D27" w14:textId="77777777" w:rsidR="0055749B" w:rsidRPr="00DA407F" w:rsidRDefault="0055749B" w:rsidP="0055749B"/>
    <w:p w14:paraId="4E92EF4E" w14:textId="6C3CB0D2" w:rsidR="00172F73" w:rsidRPr="00DA407F" w:rsidRDefault="00A34E35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Omawiany przypadek </w:t>
      </w:r>
      <w:r w:rsidR="00777AE7" w:rsidRPr="00DA407F">
        <w:rPr>
          <w:rFonts w:cstheme="minorHAnsi"/>
        </w:rPr>
        <w:t>dotyczy</w:t>
      </w:r>
      <w:r w:rsidR="0041186C" w:rsidRPr="00DA407F">
        <w:rPr>
          <w:rFonts w:cstheme="minorHAnsi"/>
        </w:rPr>
        <w:t xml:space="preserve"> sytuacji, w której osoba z zewnątrz składa pismo adresowane do </w:t>
      </w:r>
      <w:r w:rsidR="00CD72D9" w:rsidRPr="00DA407F">
        <w:rPr>
          <w:rFonts w:cstheme="minorHAnsi"/>
        </w:rPr>
        <w:t>P</w:t>
      </w:r>
      <w:r w:rsidR="0041186C" w:rsidRPr="00DA407F">
        <w:rPr>
          <w:rFonts w:cstheme="minorHAnsi"/>
        </w:rPr>
        <w:t>lacówki.</w:t>
      </w:r>
      <w:r w:rsidR="00C73489" w:rsidRPr="00DA407F">
        <w:rPr>
          <w:rFonts w:cstheme="minorHAnsi"/>
        </w:rPr>
        <w:t xml:space="preserve"> Przeważnie </w:t>
      </w:r>
      <w:r w:rsidR="00172F73" w:rsidRPr="00DA407F">
        <w:rPr>
          <w:rFonts w:cstheme="minorHAnsi"/>
        </w:rPr>
        <w:t xml:space="preserve">pismo takie nie będzie </w:t>
      </w:r>
      <w:r w:rsidR="00610D34" w:rsidRPr="00DA407F">
        <w:rPr>
          <w:rFonts w:cstheme="minorHAnsi"/>
        </w:rPr>
        <w:t>złożone na formularzu placówki</w:t>
      </w:r>
      <w:r w:rsidR="003101DD" w:rsidRPr="00DA407F">
        <w:rPr>
          <w:rFonts w:cstheme="minorHAnsi"/>
        </w:rPr>
        <w:t xml:space="preserve"> (na którym </w:t>
      </w:r>
      <w:r w:rsidR="00E85574" w:rsidRPr="00DA407F">
        <w:rPr>
          <w:rFonts w:cstheme="minorHAnsi"/>
        </w:rPr>
        <w:t xml:space="preserve">byłaby </w:t>
      </w:r>
      <w:r w:rsidR="003101DD" w:rsidRPr="00DA407F">
        <w:rPr>
          <w:rFonts w:cstheme="minorHAnsi"/>
        </w:rPr>
        <w:t>zamieszczona  klauzula)</w:t>
      </w:r>
      <w:r w:rsidR="00610D34" w:rsidRPr="00DA407F">
        <w:rPr>
          <w:rFonts w:cstheme="minorHAnsi"/>
        </w:rPr>
        <w:t>, a napisane samodzielnie przez tę osobę.</w:t>
      </w:r>
      <w:r w:rsidR="00C73489" w:rsidRPr="00DA407F">
        <w:rPr>
          <w:rFonts w:cstheme="minorHAnsi"/>
        </w:rPr>
        <w:t xml:space="preserve"> Jeśli będzie to pierwszy kontakt </w:t>
      </w:r>
      <w:r w:rsidR="005E547C" w:rsidRPr="00DA407F">
        <w:rPr>
          <w:rFonts w:cstheme="minorHAnsi"/>
          <w:b/>
          <w:bCs/>
        </w:rPr>
        <w:t xml:space="preserve">powstaje obowiązek przekazania </w:t>
      </w:r>
      <w:r w:rsidR="00C73489" w:rsidRPr="00DA407F">
        <w:rPr>
          <w:rFonts w:cstheme="minorHAnsi"/>
          <w:b/>
          <w:bCs/>
        </w:rPr>
        <w:t>k</w:t>
      </w:r>
      <w:r w:rsidR="005E547C" w:rsidRPr="00DA407F">
        <w:rPr>
          <w:rFonts w:cstheme="minorHAnsi"/>
          <w:b/>
          <w:bCs/>
        </w:rPr>
        <w:t xml:space="preserve">lauzuli </w:t>
      </w:r>
      <w:r w:rsidR="00C73489" w:rsidRPr="00DA407F">
        <w:rPr>
          <w:rFonts w:cstheme="minorHAnsi"/>
          <w:b/>
          <w:bCs/>
        </w:rPr>
        <w:t>i</w:t>
      </w:r>
      <w:r w:rsidR="005E547C" w:rsidRPr="00DA407F">
        <w:rPr>
          <w:rFonts w:cstheme="minorHAnsi"/>
          <w:b/>
          <w:bCs/>
        </w:rPr>
        <w:t>nformacyjnej</w:t>
      </w:r>
      <w:r w:rsidR="005E547C" w:rsidRPr="00DA407F">
        <w:rPr>
          <w:rFonts w:cstheme="minorHAnsi"/>
        </w:rPr>
        <w:t>.</w:t>
      </w:r>
    </w:p>
    <w:p w14:paraId="460478C6" w14:textId="37AAB3E6" w:rsidR="005E547C" w:rsidRPr="00DA407F" w:rsidRDefault="005E547C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Dla prawidłowego działania:</w:t>
      </w:r>
    </w:p>
    <w:p w14:paraId="2AC443B7" w14:textId="63DCC204" w:rsidR="00F875CE" w:rsidRPr="00DA407F" w:rsidRDefault="00C73489" w:rsidP="009F2F28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E85171" w:rsidRPr="00DA407F">
        <w:rPr>
          <w:rFonts w:cstheme="minorHAnsi"/>
        </w:rPr>
        <w:t>rzekazanie</w:t>
      </w:r>
      <w:r w:rsidR="005A5DC6" w:rsidRPr="00DA407F">
        <w:rPr>
          <w:rFonts w:cstheme="minorHAnsi"/>
        </w:rPr>
        <w:t xml:space="preserve"> </w:t>
      </w:r>
      <w:r w:rsidRPr="00DA407F">
        <w:rPr>
          <w:rFonts w:cstheme="minorHAnsi"/>
        </w:rPr>
        <w:t>k</w:t>
      </w:r>
      <w:r w:rsidR="00E85171" w:rsidRPr="00DA407F">
        <w:rPr>
          <w:rFonts w:cstheme="minorHAnsi"/>
        </w:rPr>
        <w:t xml:space="preserve">lauzuli </w:t>
      </w:r>
      <w:r w:rsidRPr="00DA407F">
        <w:rPr>
          <w:rFonts w:cstheme="minorHAnsi"/>
        </w:rPr>
        <w:t>i</w:t>
      </w:r>
      <w:r w:rsidR="00E85171" w:rsidRPr="00DA407F">
        <w:rPr>
          <w:rFonts w:cstheme="minorHAnsi"/>
        </w:rPr>
        <w:t>nformacyjnej</w:t>
      </w:r>
      <w:r w:rsidR="00AF3FAF" w:rsidRPr="00DA407F">
        <w:rPr>
          <w:rFonts w:cstheme="minorHAnsi"/>
        </w:rPr>
        <w:t>:</w:t>
      </w:r>
    </w:p>
    <w:p w14:paraId="6CF1F311" w14:textId="196F80AD" w:rsidR="005E547C" w:rsidRPr="00DA407F" w:rsidRDefault="00C73489" w:rsidP="00231114">
      <w:pPr>
        <w:pStyle w:val="Akapitzlist"/>
        <w:numPr>
          <w:ilvl w:val="0"/>
          <w:numId w:val="3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E57E7D" w:rsidRPr="00DA407F">
        <w:rPr>
          <w:rFonts w:cstheme="minorHAnsi"/>
        </w:rPr>
        <w:t>rzedłóż do podpisu pełną</w:t>
      </w:r>
      <w:r w:rsidR="002016CE" w:rsidRPr="00DA407F">
        <w:rPr>
          <w:rFonts w:cstheme="minorHAnsi"/>
        </w:rPr>
        <w:t xml:space="preserve"> lub skróconą</w:t>
      </w:r>
      <w:r w:rsidR="00E57E7D" w:rsidRPr="00DA407F">
        <w:rPr>
          <w:rFonts w:cstheme="minorHAnsi"/>
        </w:rPr>
        <w:t xml:space="preserve"> </w:t>
      </w:r>
      <w:r w:rsidR="00231114" w:rsidRPr="00DA407F">
        <w:rPr>
          <w:rFonts w:cstheme="minorHAnsi"/>
        </w:rPr>
        <w:t>k</w:t>
      </w:r>
      <w:r w:rsidR="00E57E7D" w:rsidRPr="00DA407F">
        <w:rPr>
          <w:rFonts w:cstheme="minorHAnsi"/>
        </w:rPr>
        <w:t xml:space="preserve">lauzulę </w:t>
      </w:r>
      <w:r w:rsidR="00231114" w:rsidRPr="00DA407F">
        <w:rPr>
          <w:rFonts w:cstheme="minorHAnsi"/>
        </w:rPr>
        <w:t>i</w:t>
      </w:r>
      <w:r w:rsidR="00E57E7D" w:rsidRPr="00DA407F">
        <w:rPr>
          <w:rFonts w:cstheme="minorHAnsi"/>
        </w:rPr>
        <w:t>nformacyjną i przechowuj ją wraz z pismem</w:t>
      </w:r>
      <w:r w:rsidR="00E86FEE" w:rsidRPr="00DA407F">
        <w:rPr>
          <w:rFonts w:cstheme="minorHAnsi"/>
        </w:rPr>
        <w:t>;</w:t>
      </w:r>
    </w:p>
    <w:p w14:paraId="27732A7B" w14:textId="3977E5E3" w:rsidR="00E86FEE" w:rsidRPr="00DA407F" w:rsidRDefault="00231114" w:rsidP="00231114">
      <w:pPr>
        <w:pStyle w:val="Akapitzlist"/>
        <w:numPr>
          <w:ilvl w:val="0"/>
          <w:numId w:val="33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532A92" w:rsidRPr="00DA407F">
        <w:rPr>
          <w:rFonts w:cstheme="minorHAnsi"/>
        </w:rPr>
        <w:t xml:space="preserve">rzekaż egzemplarz </w:t>
      </w:r>
      <w:r w:rsidRPr="00DA407F">
        <w:rPr>
          <w:rFonts w:cstheme="minorHAnsi"/>
        </w:rPr>
        <w:t>k</w:t>
      </w:r>
      <w:r w:rsidR="00532A92" w:rsidRPr="00DA407F">
        <w:rPr>
          <w:rFonts w:cstheme="minorHAnsi"/>
        </w:rPr>
        <w:t>lauzuli na prośbę osoby składającej pismo</w:t>
      </w:r>
      <w:r w:rsidR="00DC454E" w:rsidRPr="00DA407F">
        <w:rPr>
          <w:rFonts w:cstheme="minorHAnsi"/>
        </w:rPr>
        <w:t>.</w:t>
      </w:r>
    </w:p>
    <w:p w14:paraId="114E095A" w14:textId="77777777" w:rsidR="00DC454E" w:rsidRPr="00DA407F" w:rsidRDefault="00DC454E" w:rsidP="009F2F28">
      <w:pPr>
        <w:pStyle w:val="Akapitzlist"/>
        <w:spacing w:line="276" w:lineRule="auto"/>
        <w:ind w:left="1440"/>
        <w:rPr>
          <w:rFonts w:cstheme="minorHAnsi"/>
        </w:rPr>
      </w:pPr>
    </w:p>
    <w:p w14:paraId="5D5A7295" w14:textId="0FF047FE" w:rsidR="003758CF" w:rsidRPr="00DA407F" w:rsidRDefault="007F476B" w:rsidP="0A757337">
      <w:pPr>
        <w:pStyle w:val="Akapitzlist"/>
        <w:numPr>
          <w:ilvl w:val="0"/>
          <w:numId w:val="21"/>
        </w:numPr>
        <w:spacing w:line="276" w:lineRule="auto"/>
        <w:jc w:val="both"/>
      </w:pPr>
      <w:r w:rsidRPr="00DA407F">
        <w:t xml:space="preserve">alternatywnie – jeżeli </w:t>
      </w:r>
      <w:r w:rsidR="4EAA18A4" w:rsidRPr="00DA407F">
        <w:t>p</w:t>
      </w:r>
      <w:r w:rsidR="7C2EF5F6" w:rsidRPr="00DA407F">
        <w:t xml:space="preserve">lacówka dysponuje pieczątką z treścią </w:t>
      </w:r>
      <w:r w:rsidR="4EAA18A4" w:rsidRPr="00DA407F">
        <w:t>k</w:t>
      </w:r>
      <w:r w:rsidR="76FDB426" w:rsidRPr="00DA407F">
        <w:t>l</w:t>
      </w:r>
      <w:r w:rsidR="7C2EF5F6" w:rsidRPr="00DA407F">
        <w:t>auzuli</w:t>
      </w:r>
      <w:r w:rsidR="346E12DE" w:rsidRPr="00DA407F">
        <w:t xml:space="preserve"> </w:t>
      </w:r>
      <w:r w:rsidR="4EAA18A4" w:rsidRPr="00DA407F">
        <w:t>i</w:t>
      </w:r>
      <w:r w:rsidR="76FDB426" w:rsidRPr="00DA407F">
        <w:t>nformacyjnej</w:t>
      </w:r>
      <w:r w:rsidR="49A95142" w:rsidRPr="00DA407F">
        <w:t>:</w:t>
      </w:r>
    </w:p>
    <w:p w14:paraId="688EBA63" w14:textId="381F67F1" w:rsidR="002016CE" w:rsidRPr="00DA407F" w:rsidRDefault="007F476B" w:rsidP="009F2F28">
      <w:pPr>
        <w:pStyle w:val="Akapitzlist"/>
        <w:numPr>
          <w:ilvl w:val="1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a </w:t>
      </w:r>
      <w:r w:rsidR="000F0939" w:rsidRPr="00DA407F">
        <w:rPr>
          <w:rFonts w:cstheme="minorHAnsi"/>
        </w:rPr>
        <w:t xml:space="preserve">osoba, która składa pismo przedłoży </w:t>
      </w:r>
      <w:r w:rsidR="00EE2B6D" w:rsidRPr="00DA407F">
        <w:rPr>
          <w:rFonts w:cstheme="minorHAnsi"/>
        </w:rPr>
        <w:t xml:space="preserve">dwa </w:t>
      </w:r>
      <w:r w:rsidR="000F0939" w:rsidRPr="00DA407F">
        <w:rPr>
          <w:rFonts w:cstheme="minorHAnsi"/>
        </w:rPr>
        <w:t>egzemplarz</w:t>
      </w:r>
      <w:r w:rsidR="00EE2B6D" w:rsidRPr="00DA407F">
        <w:rPr>
          <w:rFonts w:cstheme="minorHAnsi"/>
        </w:rPr>
        <w:t>e</w:t>
      </w:r>
      <w:r w:rsidR="000F0939" w:rsidRPr="00DA407F">
        <w:rPr>
          <w:rFonts w:cstheme="minorHAnsi"/>
        </w:rPr>
        <w:t xml:space="preserve"> pisma</w:t>
      </w:r>
      <w:r w:rsidR="00EE2B6D" w:rsidRPr="00DA407F">
        <w:rPr>
          <w:rFonts w:cstheme="minorHAnsi"/>
        </w:rPr>
        <w:t xml:space="preserve"> – jeden dla Placówki</w:t>
      </w:r>
      <w:r w:rsidR="00383E73" w:rsidRPr="00DA407F">
        <w:rPr>
          <w:rFonts w:cstheme="minorHAnsi"/>
        </w:rPr>
        <w:t>, a drugi dla siebie</w:t>
      </w:r>
      <w:r w:rsidR="00AF3FAF" w:rsidRPr="00DA407F">
        <w:rPr>
          <w:rFonts w:cstheme="minorHAnsi"/>
        </w:rPr>
        <w:t xml:space="preserve">, celem potwierdzenia </w:t>
      </w:r>
      <w:r w:rsidR="00EE2B6D" w:rsidRPr="00DA407F">
        <w:rPr>
          <w:rFonts w:cstheme="minorHAnsi"/>
        </w:rPr>
        <w:t>wpłynięci</w:t>
      </w:r>
      <w:r w:rsidR="00DC27DE" w:rsidRPr="00DA407F">
        <w:rPr>
          <w:rFonts w:cstheme="minorHAnsi"/>
        </w:rPr>
        <w:t>a</w:t>
      </w:r>
      <w:r w:rsidR="00EE2B6D" w:rsidRPr="00DA407F">
        <w:rPr>
          <w:rFonts w:cstheme="minorHAnsi"/>
        </w:rPr>
        <w:t xml:space="preserve"> pisma</w:t>
      </w:r>
      <w:r w:rsidR="00383E73" w:rsidRPr="00DA407F">
        <w:rPr>
          <w:rFonts w:cstheme="minorHAnsi"/>
        </w:rPr>
        <w:t>:</w:t>
      </w:r>
    </w:p>
    <w:p w14:paraId="1561182B" w14:textId="2B763903" w:rsidR="005E547C" w:rsidRPr="00DA407F" w:rsidRDefault="00827D7E" w:rsidP="009F2F28">
      <w:pPr>
        <w:pStyle w:val="Akapitzlist"/>
        <w:numPr>
          <w:ilvl w:val="2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383E73" w:rsidRPr="00DA407F">
        <w:rPr>
          <w:rFonts w:cstheme="minorHAnsi"/>
        </w:rPr>
        <w:t xml:space="preserve">rzystaw pieczątkę </w:t>
      </w:r>
      <w:r w:rsidR="00FA5A78" w:rsidRPr="00DA407F">
        <w:rPr>
          <w:rFonts w:cstheme="minorHAnsi"/>
        </w:rPr>
        <w:t>na obu egzemplarzach;</w:t>
      </w:r>
    </w:p>
    <w:p w14:paraId="4DBDC892" w14:textId="530A691D" w:rsidR="00FA5A78" w:rsidRPr="00DA407F" w:rsidRDefault="00827D7E" w:rsidP="009F2F28">
      <w:pPr>
        <w:pStyle w:val="Akapitzlist"/>
        <w:numPr>
          <w:ilvl w:val="2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lastRenderedPageBreak/>
        <w:t>p</w:t>
      </w:r>
      <w:r w:rsidR="00555B39" w:rsidRPr="00DA407F">
        <w:rPr>
          <w:rFonts w:cstheme="minorHAnsi"/>
        </w:rPr>
        <w:t>oproś o podpis na egzemplarzu, który zostaje w Placówce.</w:t>
      </w:r>
    </w:p>
    <w:p w14:paraId="09195243" w14:textId="5ABDD6ED" w:rsidR="00555B39" w:rsidRPr="00DA407F" w:rsidRDefault="007F476B" w:rsidP="009F2F28">
      <w:pPr>
        <w:pStyle w:val="Akapitzlist"/>
        <w:numPr>
          <w:ilvl w:val="1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a </w:t>
      </w:r>
      <w:r w:rsidR="000D69A2" w:rsidRPr="00DA407F">
        <w:rPr>
          <w:rFonts w:cstheme="minorHAnsi"/>
        </w:rPr>
        <w:t>osoba, która składa pismo przedłoży tylko jeden egzemplarz, który zostanie w Placówce</w:t>
      </w:r>
      <w:r w:rsidR="00827D7E" w:rsidRPr="00DA407F">
        <w:rPr>
          <w:rFonts w:cstheme="minorHAnsi"/>
        </w:rPr>
        <w:t>, celem potwierdzenia jego wpłynięcia:</w:t>
      </w:r>
    </w:p>
    <w:p w14:paraId="2B10D19E" w14:textId="264AD2D8" w:rsidR="000D69A2" w:rsidRPr="00DA407F" w:rsidRDefault="00827D7E" w:rsidP="009F2F28">
      <w:pPr>
        <w:pStyle w:val="Akapitzlist"/>
        <w:numPr>
          <w:ilvl w:val="2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0D69A2" w:rsidRPr="00DA407F">
        <w:rPr>
          <w:rFonts w:cstheme="minorHAnsi"/>
        </w:rPr>
        <w:t>rzystaw pieczątkę na tym egzemplarzu i poproś o podpis</w:t>
      </w:r>
      <w:r w:rsidR="00CD259C" w:rsidRPr="00DA407F">
        <w:rPr>
          <w:rFonts w:cstheme="minorHAnsi"/>
        </w:rPr>
        <w:t>;</w:t>
      </w:r>
    </w:p>
    <w:p w14:paraId="3A358896" w14:textId="2843948D" w:rsidR="00CD259C" w:rsidRPr="00DA407F" w:rsidRDefault="00827D7E" w:rsidP="009F2F28">
      <w:pPr>
        <w:pStyle w:val="Akapitzlist"/>
        <w:numPr>
          <w:ilvl w:val="2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CD259C" w:rsidRPr="00DA407F">
        <w:rPr>
          <w:rFonts w:cstheme="minorHAnsi"/>
        </w:rPr>
        <w:t>rzekaż egzemplarz klauzuli na prośbę osoby składającej pismo</w:t>
      </w:r>
      <w:r w:rsidR="005D62B9" w:rsidRPr="00DA407F">
        <w:rPr>
          <w:rFonts w:cstheme="minorHAnsi"/>
        </w:rPr>
        <w:t>:</w:t>
      </w:r>
    </w:p>
    <w:p w14:paraId="098B732C" w14:textId="4456A7EF" w:rsidR="00B7106B" w:rsidRPr="00DA407F" w:rsidRDefault="00FC7735" w:rsidP="00420558">
      <w:pPr>
        <w:pStyle w:val="Akapitzlist"/>
        <w:numPr>
          <w:ilvl w:val="3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5D62B9" w:rsidRPr="00DA407F">
        <w:rPr>
          <w:rFonts w:cstheme="minorHAnsi"/>
        </w:rPr>
        <w:t>rzekaż pełną</w:t>
      </w:r>
      <w:r w:rsidR="00420558" w:rsidRPr="00DA407F">
        <w:rPr>
          <w:rFonts w:cstheme="minorHAnsi"/>
        </w:rPr>
        <w:t xml:space="preserve"> albo </w:t>
      </w:r>
      <w:r w:rsidR="005D62B9" w:rsidRPr="00DA407F">
        <w:rPr>
          <w:rFonts w:cstheme="minorHAnsi"/>
        </w:rPr>
        <w:t xml:space="preserve">skróconą klauzulę </w:t>
      </w:r>
      <w:r w:rsidR="00D52A5C" w:rsidRPr="00DA407F">
        <w:rPr>
          <w:rFonts w:cstheme="minorHAnsi"/>
        </w:rPr>
        <w:t>(możesz przystawić pieczątkę na pustej kartce papieru)</w:t>
      </w:r>
      <w:r w:rsidR="00420558" w:rsidRPr="00DA407F">
        <w:rPr>
          <w:rFonts w:cstheme="minorHAnsi"/>
        </w:rPr>
        <w:t>;</w:t>
      </w:r>
    </w:p>
    <w:p w14:paraId="020A2DFE" w14:textId="71E52F96" w:rsidR="00B7106B" w:rsidRPr="00DA407F" w:rsidRDefault="00420558" w:rsidP="009F2F28">
      <w:pPr>
        <w:pStyle w:val="Akapitzlist"/>
        <w:numPr>
          <w:ilvl w:val="3"/>
          <w:numId w:val="21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n</w:t>
      </w:r>
      <w:r w:rsidR="00B7106B" w:rsidRPr="00DA407F">
        <w:rPr>
          <w:rFonts w:cstheme="minorHAnsi"/>
        </w:rPr>
        <w:t>ie ma konieczności składania podpisu pod przekazywaną klauzulą.</w:t>
      </w:r>
    </w:p>
    <w:p w14:paraId="7C1D9CA9" w14:textId="6F7440B9" w:rsidR="00C05C44" w:rsidRPr="00DA407F" w:rsidRDefault="59CBCFB5" w:rsidP="0A757337">
      <w:pPr>
        <w:pStyle w:val="Akapitzlist"/>
        <w:numPr>
          <w:ilvl w:val="1"/>
          <w:numId w:val="21"/>
        </w:numPr>
        <w:spacing w:line="276" w:lineRule="auto"/>
        <w:jc w:val="both"/>
      </w:pPr>
      <w:r w:rsidRPr="00DA407F">
        <w:t xml:space="preserve">Pismo zostało złożone drogą wiadomości e-mail – patrz punkt </w:t>
      </w:r>
      <w:r w:rsidR="6A6194EE" w:rsidRPr="00DA407F">
        <w:t>H.</w:t>
      </w:r>
    </w:p>
    <w:p w14:paraId="622B346E" w14:textId="4B4E7C6D" w:rsidR="22D6EA2C" w:rsidRPr="00DA407F" w:rsidRDefault="22D6EA2C" w:rsidP="0A757337">
      <w:pPr>
        <w:spacing w:line="276" w:lineRule="auto"/>
        <w:rPr>
          <w:i/>
          <w:iCs/>
        </w:rPr>
      </w:pPr>
      <w:r w:rsidRPr="00DA407F">
        <w:rPr>
          <w:i/>
          <w:iCs/>
        </w:rPr>
        <w:t>Przykład: Do placówki wpływa wniosek o udzielenie informacji publicznej.</w:t>
      </w:r>
    </w:p>
    <w:p w14:paraId="3F6BE8AD" w14:textId="0C92CDD9" w:rsidR="004C1667" w:rsidRPr="00DA407F" w:rsidRDefault="400CD477" w:rsidP="0A757337">
      <w:pPr>
        <w:shd w:val="clear" w:color="auto" w:fill="E7E6E6" w:themeFill="background2"/>
        <w:spacing w:line="276" w:lineRule="auto"/>
        <w:jc w:val="both"/>
      </w:pPr>
      <w:r w:rsidRPr="00DA407F">
        <w:rPr>
          <w:b/>
          <w:bCs/>
        </w:rPr>
        <w:t>Pamiętaj</w:t>
      </w:r>
      <w:r w:rsidR="6D94AC6D" w:rsidRPr="00DA407F">
        <w:rPr>
          <w:b/>
          <w:bCs/>
        </w:rPr>
        <w:t>!</w:t>
      </w:r>
      <w:r w:rsidRPr="00DA407F">
        <w:t xml:space="preserve"> </w:t>
      </w:r>
      <w:r w:rsidR="2520555A" w:rsidRPr="00DA407F">
        <w:t>Jeśli pis</w:t>
      </w:r>
      <w:r w:rsidR="3D6B3ACA" w:rsidRPr="00DA407F">
        <w:t>m</w:t>
      </w:r>
      <w:r w:rsidR="2520555A" w:rsidRPr="00DA407F">
        <w:t>o</w:t>
      </w:r>
      <w:r w:rsidR="1081B104" w:rsidRPr="00DA407F">
        <w:t xml:space="preserve"> </w:t>
      </w:r>
      <w:r w:rsidR="2520555A" w:rsidRPr="00DA407F">
        <w:t>składa rodzic dziecka</w:t>
      </w:r>
      <w:r w:rsidR="0E6B0380" w:rsidRPr="00DA407F">
        <w:t xml:space="preserve"> pobierającego naukę w</w:t>
      </w:r>
      <w:r w:rsidR="1081B104" w:rsidRPr="00DA407F">
        <w:t xml:space="preserve">  </w:t>
      </w:r>
      <w:r w:rsidR="0E6B0380" w:rsidRPr="00DA407F">
        <w:t>placówce</w:t>
      </w:r>
      <w:r w:rsidRPr="00DA407F">
        <w:t xml:space="preserve"> – nie ma konieczności przekazywania </w:t>
      </w:r>
      <w:r w:rsidR="1081B104" w:rsidRPr="00DA407F">
        <w:t>k</w:t>
      </w:r>
      <w:r w:rsidR="3A83A220" w:rsidRPr="00DA407F">
        <w:t xml:space="preserve">lauzuli </w:t>
      </w:r>
      <w:r w:rsidR="1081B104" w:rsidRPr="00DA407F">
        <w:t>i</w:t>
      </w:r>
      <w:r w:rsidR="3A83A220" w:rsidRPr="00DA407F">
        <w:t xml:space="preserve">nformacyjnej. Rodzic uzyskał informacje o przetwarzaniu jego danych osobowych już na etapie </w:t>
      </w:r>
      <w:r w:rsidR="307480A2" w:rsidRPr="00DA407F">
        <w:t>przyjęcia</w:t>
      </w:r>
      <w:r w:rsidR="59DE608D" w:rsidRPr="00DA407F">
        <w:t xml:space="preserve"> dziecka do </w:t>
      </w:r>
      <w:r w:rsidR="1081B104" w:rsidRPr="00DA407F">
        <w:t>p</w:t>
      </w:r>
      <w:r w:rsidR="59DE608D" w:rsidRPr="00DA407F">
        <w:t>lacówki.</w:t>
      </w:r>
      <w:r w:rsidR="026CAADB" w:rsidRPr="00DA407F">
        <w:t xml:space="preserve"> </w:t>
      </w:r>
      <w:r w:rsidR="3A83A220" w:rsidRPr="00DA407F">
        <w:t xml:space="preserve"> </w:t>
      </w:r>
    </w:p>
    <w:p w14:paraId="49C22DCE" w14:textId="77777777" w:rsidR="004C1667" w:rsidRPr="00DA407F" w:rsidRDefault="004C1667" w:rsidP="004C1667">
      <w:pPr>
        <w:pStyle w:val="Nagwek2"/>
        <w:spacing w:line="276" w:lineRule="auto"/>
        <w:ind w:left="720"/>
        <w:rPr>
          <w:rFonts w:asciiTheme="minorHAnsi" w:hAnsiTheme="minorHAnsi" w:cstheme="minorBidi"/>
          <w:b/>
          <w:bCs/>
        </w:rPr>
      </w:pPr>
    </w:p>
    <w:p w14:paraId="30151ED4" w14:textId="3E1BC0DA" w:rsidR="00913492" w:rsidRPr="00DA407F" w:rsidRDefault="7760B41F" w:rsidP="0A757337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Bidi"/>
          <w:b/>
          <w:bCs/>
        </w:rPr>
      </w:pPr>
      <w:bookmarkStart w:id="3" w:name="_Toc79588580"/>
      <w:r w:rsidRPr="00DA407F">
        <w:rPr>
          <w:rFonts w:asciiTheme="minorHAnsi" w:hAnsiTheme="minorHAnsi" w:cstheme="minorBidi"/>
          <w:b/>
          <w:bCs/>
        </w:rPr>
        <w:t>Umowy, współpraca, kontrahenci</w:t>
      </w:r>
      <w:bookmarkEnd w:id="3"/>
    </w:p>
    <w:p w14:paraId="4957DD5E" w14:textId="77777777" w:rsidR="00E222D5" w:rsidRPr="00DA407F" w:rsidRDefault="00E222D5" w:rsidP="00E222D5"/>
    <w:p w14:paraId="18B52AE5" w14:textId="40C65546" w:rsidR="0051652E" w:rsidRPr="00DA407F" w:rsidRDefault="00135F37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K</w:t>
      </w:r>
      <w:r w:rsidR="00C91ABE" w:rsidRPr="00DA407F">
        <w:rPr>
          <w:rFonts w:cstheme="minorHAnsi"/>
        </w:rPr>
        <w:t xml:space="preserve">lauzulę informacyjną </w:t>
      </w:r>
      <w:r w:rsidR="00C74796" w:rsidRPr="00DA407F">
        <w:rPr>
          <w:rFonts w:cstheme="minorHAnsi"/>
        </w:rPr>
        <w:t>przekaż</w:t>
      </w:r>
      <w:r w:rsidR="00C91ABE" w:rsidRPr="00DA407F">
        <w:rPr>
          <w:rFonts w:cstheme="minorHAnsi"/>
        </w:rPr>
        <w:t xml:space="preserve"> </w:t>
      </w:r>
      <w:r w:rsidR="00C91ABE" w:rsidRPr="00DA407F">
        <w:rPr>
          <w:rFonts w:cstheme="minorHAnsi"/>
          <w:b/>
          <w:bCs/>
        </w:rPr>
        <w:t>za każdym razem, gdy zawierasz umowę</w:t>
      </w:r>
      <w:r w:rsidR="00C91ABE" w:rsidRPr="00DA407F">
        <w:rPr>
          <w:rFonts w:cstheme="minorHAnsi"/>
        </w:rPr>
        <w:t xml:space="preserve"> – nawet jeśli </w:t>
      </w:r>
      <w:r w:rsidR="00793DDF" w:rsidRPr="00DA407F">
        <w:rPr>
          <w:rFonts w:cstheme="minorHAnsi"/>
        </w:rPr>
        <w:t>zawierasz ją po raz kolejny z tym samym po</w:t>
      </w:r>
      <w:r w:rsidR="0098119A" w:rsidRPr="00DA407F">
        <w:rPr>
          <w:rFonts w:cstheme="minorHAnsi"/>
        </w:rPr>
        <w:t>dmiotem.</w:t>
      </w:r>
      <w:r w:rsidR="00273C88" w:rsidRPr="00DA407F">
        <w:rPr>
          <w:rFonts w:cstheme="minorHAnsi"/>
        </w:rPr>
        <w:t xml:space="preserve"> </w:t>
      </w:r>
    </w:p>
    <w:p w14:paraId="798DEADD" w14:textId="3708111F" w:rsidR="00F067E4" w:rsidRPr="00DA407F" w:rsidRDefault="00F067E4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Klauzule możesz </w:t>
      </w:r>
      <w:r w:rsidR="00CA3682" w:rsidRPr="00DA407F">
        <w:rPr>
          <w:rFonts w:cstheme="minorHAnsi"/>
        </w:rPr>
        <w:t xml:space="preserve">przekazać w dowolny sposób – </w:t>
      </w:r>
      <w:r w:rsidRPr="00DA407F">
        <w:rPr>
          <w:rFonts w:cstheme="minorHAnsi"/>
        </w:rPr>
        <w:t xml:space="preserve">umieścić w treści umowy </w:t>
      </w:r>
      <w:r w:rsidR="00CA3682" w:rsidRPr="00DA407F">
        <w:rPr>
          <w:rFonts w:cstheme="minorHAnsi"/>
        </w:rPr>
        <w:t>(</w:t>
      </w:r>
      <w:r w:rsidR="00097294" w:rsidRPr="00DA407F">
        <w:rPr>
          <w:rFonts w:cstheme="minorHAnsi"/>
        </w:rPr>
        <w:t>w formie pełnej albo skróconej</w:t>
      </w:r>
      <w:r w:rsidR="00CA3682" w:rsidRPr="00DA407F">
        <w:rPr>
          <w:rFonts w:cstheme="minorHAnsi"/>
        </w:rPr>
        <w:t>)</w:t>
      </w:r>
      <w:r w:rsidR="00097294" w:rsidRPr="00DA407F">
        <w:rPr>
          <w:rFonts w:cstheme="minorHAnsi"/>
        </w:rPr>
        <w:t xml:space="preserve"> lub przekazać ją </w:t>
      </w:r>
      <w:r w:rsidR="00154F75" w:rsidRPr="00DA407F">
        <w:rPr>
          <w:rFonts w:cstheme="minorHAnsi"/>
        </w:rPr>
        <w:t>jako</w:t>
      </w:r>
      <w:r w:rsidR="00097294" w:rsidRPr="00DA407F">
        <w:rPr>
          <w:rFonts w:cstheme="minorHAnsi"/>
        </w:rPr>
        <w:t xml:space="preserve"> załącznik</w:t>
      </w:r>
      <w:r w:rsidR="00CA3682" w:rsidRPr="00DA407F">
        <w:rPr>
          <w:rFonts w:cstheme="minorHAnsi"/>
        </w:rPr>
        <w:t xml:space="preserve"> czy też osobne pismo.</w:t>
      </w:r>
    </w:p>
    <w:p w14:paraId="4B859818" w14:textId="77777777" w:rsidR="001B6089" w:rsidRPr="00DA407F" w:rsidRDefault="001B6089" w:rsidP="009F2F28">
      <w:pPr>
        <w:spacing w:line="276" w:lineRule="auto"/>
        <w:jc w:val="both"/>
        <w:rPr>
          <w:rFonts w:cstheme="minorHAnsi"/>
        </w:rPr>
      </w:pPr>
    </w:p>
    <w:p w14:paraId="0B354DC7" w14:textId="081D5D33" w:rsidR="00154F75" w:rsidRPr="00DA407F" w:rsidRDefault="00154F75" w:rsidP="001B6089">
      <w:pPr>
        <w:shd w:val="clear" w:color="auto" w:fill="E7E6E6" w:themeFill="background2"/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Pamiętaj!</w:t>
      </w:r>
      <w:r w:rsidRPr="00DA407F">
        <w:rPr>
          <w:rFonts w:cstheme="minorHAnsi"/>
        </w:rPr>
        <w:t xml:space="preserve"> </w:t>
      </w:r>
      <w:r w:rsidR="00CA3682" w:rsidRPr="00DA407F">
        <w:rPr>
          <w:rFonts w:cstheme="minorHAnsi"/>
        </w:rPr>
        <w:t>Zawsze przechowuj podpisaną przez stronę klauzulę informacyjną wraz</w:t>
      </w:r>
      <w:r w:rsidR="007430EF" w:rsidRPr="00DA407F">
        <w:rPr>
          <w:rFonts w:cstheme="minorHAnsi"/>
        </w:rPr>
        <w:t xml:space="preserve"> z umową.</w:t>
      </w:r>
    </w:p>
    <w:p w14:paraId="37CD6E7B" w14:textId="77777777" w:rsidR="001B6089" w:rsidRPr="00DA407F" w:rsidRDefault="001B6089" w:rsidP="009F2F28">
      <w:pPr>
        <w:spacing w:line="276" w:lineRule="auto"/>
        <w:jc w:val="both"/>
        <w:rPr>
          <w:rFonts w:cstheme="minorHAnsi"/>
        </w:rPr>
      </w:pPr>
    </w:p>
    <w:p w14:paraId="0C9A0B0D" w14:textId="1F0FC2F2" w:rsidR="00E222D5" w:rsidRPr="00DA407F" w:rsidRDefault="00273C88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Jest to wyją</w:t>
      </w:r>
      <w:r w:rsidR="00AF4C7B" w:rsidRPr="00DA407F">
        <w:rPr>
          <w:rFonts w:cstheme="minorHAnsi"/>
        </w:rPr>
        <w:t>tek od ogólne</w:t>
      </w:r>
      <w:r w:rsidR="0051652E" w:rsidRPr="00DA407F">
        <w:rPr>
          <w:rFonts w:cstheme="minorHAnsi"/>
        </w:rPr>
        <w:t>j</w:t>
      </w:r>
      <w:r w:rsidR="00AF4C7B" w:rsidRPr="00DA407F">
        <w:rPr>
          <w:rFonts w:cstheme="minorHAnsi"/>
        </w:rPr>
        <w:t xml:space="preserve"> zasady mówiącej, iż klauzul</w:t>
      </w:r>
      <w:r w:rsidR="00671D19" w:rsidRPr="00DA407F">
        <w:rPr>
          <w:rFonts w:cstheme="minorHAnsi"/>
        </w:rPr>
        <w:t>ę</w:t>
      </w:r>
      <w:r w:rsidR="00AF4C7B" w:rsidRPr="00DA407F">
        <w:rPr>
          <w:rFonts w:cstheme="minorHAnsi"/>
        </w:rPr>
        <w:t xml:space="preserve"> informacyjną należy przekazać </w:t>
      </w:r>
      <w:r w:rsidR="00B17413" w:rsidRPr="00DA407F">
        <w:rPr>
          <w:rFonts w:cstheme="minorHAnsi"/>
        </w:rPr>
        <w:t>tylko przy pierwszym kontakcie.</w:t>
      </w:r>
      <w:r w:rsidR="00136014" w:rsidRPr="00DA407F">
        <w:rPr>
          <w:rFonts w:cstheme="minorHAnsi"/>
        </w:rPr>
        <w:t xml:space="preserve"> Działanie takie </w:t>
      </w:r>
      <w:r w:rsidR="0014756A" w:rsidRPr="00DA407F">
        <w:rPr>
          <w:rFonts w:cstheme="minorHAnsi"/>
        </w:rPr>
        <w:t xml:space="preserve">ułatwi wywiązanie się z zasady rozliczalności – </w:t>
      </w:r>
      <w:r w:rsidR="006C592E" w:rsidRPr="00DA407F">
        <w:rPr>
          <w:rFonts w:cstheme="minorHAnsi"/>
        </w:rPr>
        <w:t>szczególnie w przypadku</w:t>
      </w:r>
      <w:r w:rsidR="002F36F5" w:rsidRPr="00DA407F">
        <w:rPr>
          <w:rFonts w:cstheme="minorHAnsi"/>
        </w:rPr>
        <w:t xml:space="preserve"> wieloletniej współpracy,</w:t>
      </w:r>
      <w:r w:rsidR="006C592E" w:rsidRPr="00DA407F">
        <w:rPr>
          <w:rFonts w:cstheme="minorHAnsi"/>
        </w:rPr>
        <w:t xml:space="preserve"> gdy </w:t>
      </w:r>
      <w:r w:rsidR="00ED0020" w:rsidRPr="00DA407F">
        <w:rPr>
          <w:rFonts w:cstheme="minorHAnsi"/>
        </w:rPr>
        <w:t xml:space="preserve">pierwsza zawarta umowa (wraz z klauzulą) </w:t>
      </w:r>
      <w:r w:rsidR="002F36F5" w:rsidRPr="00DA407F">
        <w:rPr>
          <w:rFonts w:cstheme="minorHAnsi"/>
        </w:rPr>
        <w:t>zostanie zutylizowana w wyniku upływu okresu jej przechowywania.</w:t>
      </w:r>
    </w:p>
    <w:p w14:paraId="3AB67117" w14:textId="77777777" w:rsidR="0055749B" w:rsidRPr="00DA407F" w:rsidRDefault="0055749B" w:rsidP="009F2F28">
      <w:pPr>
        <w:spacing w:line="276" w:lineRule="auto"/>
        <w:jc w:val="both"/>
        <w:rPr>
          <w:rFonts w:cstheme="minorHAnsi"/>
        </w:rPr>
      </w:pPr>
    </w:p>
    <w:p w14:paraId="162D9B81" w14:textId="1017C4B3" w:rsidR="009629C8" w:rsidRPr="00DA407F" w:rsidRDefault="00775EC6" w:rsidP="009F2F28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4" w:name="_Toc79588581"/>
      <w:r w:rsidRPr="00DA407F">
        <w:rPr>
          <w:rFonts w:asciiTheme="minorHAnsi" w:hAnsiTheme="minorHAnsi" w:cstheme="minorHAnsi"/>
          <w:b/>
          <w:bCs/>
        </w:rPr>
        <w:t>Rekrutacja pracownika</w:t>
      </w:r>
      <w:bookmarkEnd w:id="4"/>
    </w:p>
    <w:p w14:paraId="7AE1C6A3" w14:textId="77777777" w:rsidR="0055749B" w:rsidRPr="00DA407F" w:rsidRDefault="0055749B" w:rsidP="0055749B"/>
    <w:p w14:paraId="743CD131" w14:textId="1C8E51BF" w:rsidR="00E222D5" w:rsidRPr="00DA407F" w:rsidRDefault="009629C8" w:rsidP="00E222D5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Pamiętaj</w:t>
      </w:r>
      <w:r w:rsidR="00E222D5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 xml:space="preserve">aby do </w:t>
      </w:r>
      <w:r w:rsidR="00BF4C39" w:rsidRPr="00DA407F">
        <w:rPr>
          <w:rFonts w:cstheme="minorHAnsi"/>
        </w:rPr>
        <w:t xml:space="preserve">każdego ogłoszenia o pracę dołączyć </w:t>
      </w:r>
      <w:r w:rsidR="00E222D5" w:rsidRPr="00DA407F">
        <w:rPr>
          <w:rFonts w:cstheme="minorHAnsi"/>
        </w:rPr>
        <w:t>k</w:t>
      </w:r>
      <w:r w:rsidR="00BF4C39" w:rsidRPr="00DA407F">
        <w:rPr>
          <w:rFonts w:cstheme="minorHAnsi"/>
        </w:rPr>
        <w:t xml:space="preserve">lauzulę </w:t>
      </w:r>
      <w:r w:rsidR="00E222D5" w:rsidRPr="00DA407F">
        <w:rPr>
          <w:rFonts w:cstheme="minorHAnsi"/>
        </w:rPr>
        <w:t>i</w:t>
      </w:r>
      <w:r w:rsidR="00BF4C39" w:rsidRPr="00DA407F">
        <w:rPr>
          <w:rFonts w:cstheme="minorHAnsi"/>
        </w:rPr>
        <w:t>nformacyjną dotycząc</w:t>
      </w:r>
      <w:r w:rsidR="00273AD6" w:rsidRPr="00DA407F">
        <w:rPr>
          <w:rFonts w:cstheme="minorHAnsi"/>
        </w:rPr>
        <w:t>ą</w:t>
      </w:r>
      <w:r w:rsidR="00BF4C39" w:rsidRPr="00DA407F">
        <w:rPr>
          <w:rFonts w:cstheme="minorHAnsi"/>
        </w:rPr>
        <w:t xml:space="preserve"> rekrutacji pracownika.</w:t>
      </w:r>
    </w:p>
    <w:p w14:paraId="1AE2BFDD" w14:textId="01A6A2EC" w:rsidR="0055749B" w:rsidRPr="00DA407F" w:rsidRDefault="0055749B" w:rsidP="00E222D5">
      <w:pPr>
        <w:spacing w:line="276" w:lineRule="auto"/>
        <w:jc w:val="both"/>
        <w:rPr>
          <w:rFonts w:cstheme="minorHAnsi"/>
        </w:rPr>
      </w:pPr>
    </w:p>
    <w:p w14:paraId="70C4DD1F" w14:textId="77777777" w:rsidR="0055749B" w:rsidRPr="00DA407F" w:rsidRDefault="0055749B" w:rsidP="00E222D5">
      <w:pPr>
        <w:spacing w:line="276" w:lineRule="auto"/>
        <w:jc w:val="both"/>
        <w:rPr>
          <w:rFonts w:cstheme="minorHAnsi"/>
        </w:rPr>
      </w:pPr>
    </w:p>
    <w:p w14:paraId="5A7F6A7A" w14:textId="77777777" w:rsidR="00E64920" w:rsidRPr="00DA407F" w:rsidRDefault="00E64920" w:rsidP="00E222D5">
      <w:pPr>
        <w:spacing w:line="276" w:lineRule="auto"/>
        <w:jc w:val="both"/>
        <w:rPr>
          <w:rFonts w:cstheme="minorHAnsi"/>
        </w:rPr>
      </w:pPr>
    </w:p>
    <w:p w14:paraId="0A104F4A" w14:textId="16910346" w:rsidR="003F2B8C" w:rsidRPr="00DA407F" w:rsidRDefault="1FF75C3B" w:rsidP="0A757337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Bidi"/>
          <w:b/>
          <w:bCs/>
        </w:rPr>
      </w:pPr>
      <w:r w:rsidRPr="00DA407F">
        <w:rPr>
          <w:rFonts w:asciiTheme="minorHAnsi" w:hAnsiTheme="minorHAnsi" w:cstheme="minorBidi"/>
          <w:b/>
          <w:bCs/>
        </w:rPr>
        <w:lastRenderedPageBreak/>
        <w:t xml:space="preserve"> </w:t>
      </w:r>
      <w:bookmarkStart w:id="5" w:name="_Toc79588582"/>
      <w:r w:rsidRPr="00DA407F">
        <w:rPr>
          <w:rFonts w:asciiTheme="minorHAnsi" w:hAnsiTheme="minorHAnsi" w:cstheme="minorBidi"/>
          <w:b/>
          <w:bCs/>
        </w:rPr>
        <w:t>Zatrudnienie</w:t>
      </w:r>
      <w:bookmarkEnd w:id="5"/>
    </w:p>
    <w:p w14:paraId="5AA16986" w14:textId="032A773B" w:rsidR="003F2B8C" w:rsidRPr="00DA407F" w:rsidRDefault="003F2B8C" w:rsidP="009F2F28">
      <w:pPr>
        <w:spacing w:line="276" w:lineRule="auto"/>
        <w:rPr>
          <w:rFonts w:cstheme="minorHAnsi"/>
        </w:rPr>
      </w:pPr>
    </w:p>
    <w:p w14:paraId="0F2CCA42" w14:textId="6931D689" w:rsidR="00FC6BB8" w:rsidRPr="00DA407F" w:rsidRDefault="00FC6BB8" w:rsidP="009F2F28">
      <w:pPr>
        <w:spacing w:line="276" w:lineRule="auto"/>
        <w:rPr>
          <w:rFonts w:cstheme="minorHAnsi"/>
        </w:rPr>
      </w:pPr>
      <w:r w:rsidRPr="00DA407F">
        <w:rPr>
          <w:rFonts w:cstheme="minorHAnsi"/>
        </w:rPr>
        <w:t>Zatrudniając pracownika pamiętaj</w:t>
      </w:r>
      <w:r w:rsidR="00E222D5" w:rsidRPr="00DA407F">
        <w:rPr>
          <w:rFonts w:cstheme="minorHAnsi"/>
        </w:rPr>
        <w:t xml:space="preserve"> o:</w:t>
      </w:r>
    </w:p>
    <w:p w14:paraId="5043EBA2" w14:textId="7B023CDC" w:rsidR="005C3540" w:rsidRPr="00DA407F" w:rsidRDefault="004D457E" w:rsidP="00CF248C">
      <w:pPr>
        <w:pStyle w:val="Akapitzlist"/>
        <w:numPr>
          <w:ilvl w:val="2"/>
          <w:numId w:val="4"/>
        </w:numPr>
        <w:spacing w:line="276" w:lineRule="auto"/>
        <w:ind w:left="1418"/>
        <w:jc w:val="both"/>
        <w:rPr>
          <w:rFonts w:cstheme="minorHAnsi"/>
        </w:rPr>
      </w:pPr>
      <w:r w:rsidRPr="00DA407F">
        <w:rPr>
          <w:rFonts w:cstheme="minorHAnsi"/>
        </w:rPr>
        <w:t xml:space="preserve"> </w:t>
      </w:r>
      <w:r w:rsidR="00E222D5" w:rsidRPr="00DA407F">
        <w:rPr>
          <w:rFonts w:cstheme="minorHAnsi"/>
        </w:rPr>
        <w:t>p</w:t>
      </w:r>
      <w:r w:rsidR="00FC6BB8" w:rsidRPr="00DA407F">
        <w:rPr>
          <w:rFonts w:cstheme="minorHAnsi"/>
        </w:rPr>
        <w:t>rzedstaw</w:t>
      </w:r>
      <w:r w:rsidR="00E222D5" w:rsidRPr="00DA407F">
        <w:rPr>
          <w:rFonts w:cstheme="minorHAnsi"/>
        </w:rPr>
        <w:t>ieniu</w:t>
      </w:r>
      <w:r w:rsidR="00FC6BB8" w:rsidRPr="00DA407F">
        <w:rPr>
          <w:rFonts w:cstheme="minorHAnsi"/>
        </w:rPr>
        <w:t xml:space="preserve"> </w:t>
      </w:r>
      <w:r w:rsidR="00C431CC" w:rsidRPr="00DA407F">
        <w:rPr>
          <w:rFonts w:cstheme="minorHAnsi"/>
        </w:rPr>
        <w:t xml:space="preserve">każdemu, nowemu pracownikowi, </w:t>
      </w:r>
      <w:r w:rsidR="00FC6BB8" w:rsidRPr="00DA407F">
        <w:rPr>
          <w:rFonts w:cstheme="minorHAnsi"/>
        </w:rPr>
        <w:t xml:space="preserve">do podpisu </w:t>
      </w:r>
      <w:r w:rsidR="00E222D5" w:rsidRPr="00DA407F">
        <w:rPr>
          <w:rFonts w:cstheme="minorHAnsi"/>
        </w:rPr>
        <w:t>k</w:t>
      </w:r>
      <w:r w:rsidR="00C431CC" w:rsidRPr="00DA407F">
        <w:rPr>
          <w:rFonts w:cstheme="minorHAnsi"/>
        </w:rPr>
        <w:t xml:space="preserve">lauzulę </w:t>
      </w:r>
      <w:r w:rsidR="00E222D5" w:rsidRPr="00DA407F">
        <w:rPr>
          <w:rFonts w:cstheme="minorHAnsi"/>
        </w:rPr>
        <w:t>i</w:t>
      </w:r>
      <w:r w:rsidR="00C431CC" w:rsidRPr="00DA407F">
        <w:rPr>
          <w:rFonts w:cstheme="minorHAnsi"/>
        </w:rPr>
        <w:t>nformacyjną</w:t>
      </w:r>
      <w:r w:rsidR="00CF248C" w:rsidRPr="00DA407F">
        <w:rPr>
          <w:rFonts w:cstheme="minorHAnsi"/>
        </w:rPr>
        <w:t xml:space="preserve"> (w</w:t>
      </w:r>
      <w:r w:rsidR="005C3540" w:rsidRPr="00DA407F">
        <w:rPr>
          <w:rFonts w:cstheme="minorHAnsi"/>
        </w:rPr>
        <w:t xml:space="preserve"> tym przypadku, ze względów dowodowych i formalnych, </w:t>
      </w:r>
      <w:r w:rsidR="005C3540" w:rsidRPr="00DA407F">
        <w:rPr>
          <w:rFonts w:cstheme="minorHAnsi"/>
          <w:b/>
          <w:bCs/>
        </w:rPr>
        <w:t>najlepiej aby była to pełna</w:t>
      </w:r>
      <w:r w:rsidR="00CF248C" w:rsidRPr="00DA407F">
        <w:rPr>
          <w:rFonts w:cstheme="minorHAnsi"/>
          <w:b/>
          <w:bCs/>
        </w:rPr>
        <w:t xml:space="preserve"> treść</w:t>
      </w:r>
      <w:r w:rsidR="005C3540" w:rsidRPr="00DA407F">
        <w:rPr>
          <w:rFonts w:cstheme="minorHAnsi"/>
          <w:b/>
          <w:bCs/>
        </w:rPr>
        <w:t xml:space="preserve"> </w:t>
      </w:r>
      <w:r w:rsidR="00CF248C" w:rsidRPr="00DA407F">
        <w:rPr>
          <w:rFonts w:cstheme="minorHAnsi"/>
          <w:b/>
          <w:bCs/>
        </w:rPr>
        <w:t>k</w:t>
      </w:r>
      <w:r w:rsidR="005C3540" w:rsidRPr="00DA407F">
        <w:rPr>
          <w:rFonts w:cstheme="minorHAnsi"/>
          <w:b/>
          <w:bCs/>
        </w:rPr>
        <w:t>lauzul</w:t>
      </w:r>
      <w:r w:rsidR="00CF248C" w:rsidRPr="00DA407F">
        <w:rPr>
          <w:rFonts w:cstheme="minorHAnsi"/>
          <w:b/>
          <w:bCs/>
        </w:rPr>
        <w:t>i</w:t>
      </w:r>
      <w:r w:rsidR="005C3540" w:rsidRPr="00DA407F">
        <w:rPr>
          <w:rFonts w:cstheme="minorHAnsi"/>
          <w:b/>
          <w:bCs/>
        </w:rPr>
        <w:t xml:space="preserve"> </w:t>
      </w:r>
      <w:r w:rsidR="00CF248C" w:rsidRPr="00DA407F">
        <w:rPr>
          <w:rFonts w:cstheme="minorHAnsi"/>
          <w:b/>
          <w:bCs/>
        </w:rPr>
        <w:t>i</w:t>
      </w:r>
      <w:r w:rsidR="005C3540" w:rsidRPr="00DA407F">
        <w:rPr>
          <w:rFonts w:cstheme="minorHAnsi"/>
          <w:b/>
          <w:bCs/>
        </w:rPr>
        <w:t>nformacyjn</w:t>
      </w:r>
      <w:r w:rsidR="00CF248C" w:rsidRPr="00DA407F">
        <w:rPr>
          <w:rFonts w:cstheme="minorHAnsi"/>
          <w:b/>
          <w:bCs/>
        </w:rPr>
        <w:t>ej</w:t>
      </w:r>
      <w:r w:rsidR="00CF248C" w:rsidRPr="00DA407F">
        <w:rPr>
          <w:rFonts w:cstheme="minorHAnsi"/>
        </w:rPr>
        <w:t>);</w:t>
      </w:r>
    </w:p>
    <w:p w14:paraId="0D38F884" w14:textId="07D1F501" w:rsidR="005C3540" w:rsidRPr="00DA407F" w:rsidRDefault="004D457E" w:rsidP="00E222D5">
      <w:pPr>
        <w:pStyle w:val="Akapitzlist"/>
        <w:numPr>
          <w:ilvl w:val="2"/>
          <w:numId w:val="4"/>
        </w:numPr>
        <w:spacing w:line="276" w:lineRule="auto"/>
        <w:ind w:left="1418"/>
        <w:jc w:val="both"/>
        <w:rPr>
          <w:rFonts w:cstheme="minorHAnsi"/>
        </w:rPr>
      </w:pPr>
      <w:r w:rsidRPr="00DA407F">
        <w:rPr>
          <w:rFonts w:cstheme="minorHAnsi"/>
        </w:rPr>
        <w:t xml:space="preserve"> </w:t>
      </w:r>
      <w:r w:rsidR="00CF248C" w:rsidRPr="00DA407F">
        <w:rPr>
          <w:rFonts w:cstheme="minorHAnsi"/>
        </w:rPr>
        <w:t>przechowywaniu k</w:t>
      </w:r>
      <w:r w:rsidR="005C3540" w:rsidRPr="00DA407F">
        <w:rPr>
          <w:rFonts w:cstheme="minorHAnsi"/>
        </w:rPr>
        <w:t>lauzul</w:t>
      </w:r>
      <w:r w:rsidR="00CF248C" w:rsidRPr="00DA407F">
        <w:rPr>
          <w:rFonts w:cstheme="minorHAnsi"/>
        </w:rPr>
        <w:t xml:space="preserve">i </w:t>
      </w:r>
      <w:r w:rsidR="005C3540" w:rsidRPr="00DA407F">
        <w:rPr>
          <w:rFonts w:cstheme="minorHAnsi"/>
        </w:rPr>
        <w:t>w aktach osobowych pracownika</w:t>
      </w:r>
      <w:r w:rsidR="004A2648" w:rsidRPr="00DA407F">
        <w:rPr>
          <w:rFonts w:cstheme="minorHAnsi"/>
        </w:rPr>
        <w:t xml:space="preserve"> – w części B</w:t>
      </w:r>
      <w:r w:rsidR="005C3540" w:rsidRPr="00DA407F">
        <w:rPr>
          <w:rFonts w:cstheme="minorHAnsi"/>
        </w:rPr>
        <w:t>.</w:t>
      </w:r>
    </w:p>
    <w:p w14:paraId="133F2D82" w14:textId="08EE0778" w:rsidR="00195944" w:rsidRPr="00DA407F" w:rsidRDefault="00195944" w:rsidP="009F2F28">
      <w:pPr>
        <w:shd w:val="clear" w:color="auto" w:fill="E7E6E6" w:themeFill="background2"/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UWAGA!</w:t>
      </w:r>
      <w:r w:rsidRPr="00DA407F">
        <w:rPr>
          <w:rFonts w:cstheme="minorHAnsi"/>
        </w:rPr>
        <w:t xml:space="preserve"> Zweryfikuj, czy </w:t>
      </w:r>
      <w:r w:rsidR="00CF248C" w:rsidRPr="00DA407F">
        <w:rPr>
          <w:rFonts w:cstheme="minorHAnsi"/>
        </w:rPr>
        <w:t>o</w:t>
      </w:r>
      <w:r w:rsidRPr="00DA407F">
        <w:rPr>
          <w:rFonts w:cstheme="minorHAnsi"/>
        </w:rPr>
        <w:t xml:space="preserve">bowiązek </w:t>
      </w:r>
      <w:r w:rsidR="00CF248C" w:rsidRPr="00DA407F">
        <w:rPr>
          <w:rFonts w:cstheme="minorHAnsi"/>
        </w:rPr>
        <w:t>i</w:t>
      </w:r>
      <w:r w:rsidRPr="00DA407F">
        <w:rPr>
          <w:rFonts w:cstheme="minorHAnsi"/>
        </w:rPr>
        <w:t xml:space="preserve">nformacyjny został spełniony wobec wszystkich pracowników. </w:t>
      </w:r>
      <w:r w:rsidR="003B0B49" w:rsidRPr="00DA407F">
        <w:rPr>
          <w:rFonts w:cstheme="minorHAnsi"/>
        </w:rPr>
        <w:t>Jeśli przed majem 2018 r. pracownicy b</w:t>
      </w:r>
      <w:r w:rsidR="00503E0B" w:rsidRPr="00DA407F">
        <w:rPr>
          <w:rFonts w:cstheme="minorHAnsi"/>
        </w:rPr>
        <w:t>yli</w:t>
      </w:r>
      <w:r w:rsidR="003B0B49" w:rsidRPr="00DA407F">
        <w:rPr>
          <w:rFonts w:cstheme="minorHAnsi"/>
        </w:rPr>
        <w:t xml:space="preserve"> informowani o przetwarzaniu ich danych osobowych na podstawie </w:t>
      </w:r>
      <w:r w:rsidR="002D79AD" w:rsidRPr="00DA407F">
        <w:rPr>
          <w:rFonts w:cstheme="minorHAnsi"/>
        </w:rPr>
        <w:t xml:space="preserve">nieobowiązujących już przepisów ustawy o ochronie danych osobowych – </w:t>
      </w:r>
      <w:r w:rsidR="00503E0B" w:rsidRPr="00DA407F">
        <w:rPr>
          <w:rFonts w:cstheme="minorHAnsi"/>
        </w:rPr>
        <w:t xml:space="preserve">obowiązek </w:t>
      </w:r>
      <w:r w:rsidR="004B2F70" w:rsidRPr="00DA407F">
        <w:rPr>
          <w:rFonts w:cstheme="minorHAnsi"/>
        </w:rPr>
        <w:t>informacyjny</w:t>
      </w:r>
      <w:r w:rsidR="00503E0B" w:rsidRPr="00DA407F">
        <w:rPr>
          <w:rFonts w:cstheme="minorHAnsi"/>
        </w:rPr>
        <w:t xml:space="preserve"> uważa się za spełniony i </w:t>
      </w:r>
      <w:r w:rsidR="002D79AD" w:rsidRPr="00DA407F">
        <w:rPr>
          <w:rFonts w:cstheme="minorHAnsi"/>
        </w:rPr>
        <w:t>nie ma konieczności</w:t>
      </w:r>
      <w:r w:rsidR="00CF248C" w:rsidRPr="00DA407F">
        <w:rPr>
          <w:rFonts w:cstheme="minorHAnsi"/>
        </w:rPr>
        <w:t xml:space="preserve">, </w:t>
      </w:r>
      <w:r w:rsidR="002D79AD" w:rsidRPr="00DA407F">
        <w:rPr>
          <w:rFonts w:cstheme="minorHAnsi"/>
        </w:rPr>
        <w:t>aby</w:t>
      </w:r>
      <w:r w:rsidR="00503E0B" w:rsidRPr="00DA407F">
        <w:rPr>
          <w:rFonts w:cstheme="minorHAnsi"/>
        </w:rPr>
        <w:t xml:space="preserve"> go ponawiać.</w:t>
      </w:r>
    </w:p>
    <w:p w14:paraId="687830BC" w14:textId="7869518F" w:rsidR="00CB6404" w:rsidRPr="00DA407F" w:rsidRDefault="00966FAE" w:rsidP="00DE3F47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W czasie zatrudnienia</w:t>
      </w:r>
      <w:r w:rsidR="002B3565" w:rsidRPr="00DA407F">
        <w:rPr>
          <w:rFonts w:cstheme="minorHAnsi"/>
        </w:rPr>
        <w:t xml:space="preserve">, </w:t>
      </w:r>
      <w:r w:rsidR="00DE3F47" w:rsidRPr="00DA407F">
        <w:rPr>
          <w:rFonts w:cstheme="minorHAnsi"/>
        </w:rPr>
        <w:t>praco</w:t>
      </w:r>
      <w:r w:rsidR="007A4036" w:rsidRPr="00DA407F">
        <w:rPr>
          <w:rFonts w:cstheme="minorHAnsi"/>
        </w:rPr>
        <w:t xml:space="preserve">dawca nie jest zobligowany do ponawiania obowiązku informacyjnego </w:t>
      </w:r>
      <w:r w:rsidRPr="00DA407F">
        <w:rPr>
          <w:rFonts w:cstheme="minorHAnsi"/>
        </w:rPr>
        <w:t>wobec pracownika</w:t>
      </w:r>
      <w:r w:rsidR="002B3565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>przy każdej czynności</w:t>
      </w:r>
      <w:r w:rsidR="00CB6404" w:rsidRPr="00DA407F">
        <w:rPr>
          <w:rFonts w:cstheme="minorHAnsi"/>
        </w:rPr>
        <w:t xml:space="preserve"> wykonywanej w ramach stosunku pracy.</w:t>
      </w:r>
    </w:p>
    <w:p w14:paraId="240F32D8" w14:textId="2F2498FE" w:rsidR="00CB6404" w:rsidRPr="00DA407F" w:rsidRDefault="00CB6404" w:rsidP="008F2940">
      <w:pPr>
        <w:spacing w:line="276" w:lineRule="auto"/>
        <w:jc w:val="both"/>
        <w:rPr>
          <w:rFonts w:cstheme="minorHAnsi"/>
          <w:i/>
          <w:iCs/>
        </w:rPr>
      </w:pPr>
      <w:r w:rsidRPr="00DA407F">
        <w:rPr>
          <w:rFonts w:cstheme="minorHAnsi"/>
          <w:b/>
          <w:bCs/>
          <w:i/>
          <w:iCs/>
        </w:rPr>
        <w:t>Przykład:</w:t>
      </w:r>
      <w:r w:rsidRPr="00DA407F">
        <w:rPr>
          <w:rFonts w:cstheme="minorHAnsi"/>
          <w:i/>
          <w:iCs/>
        </w:rPr>
        <w:t xml:space="preserve"> Pracownik składa wniosek urlopowy</w:t>
      </w:r>
      <w:r w:rsidR="00074094" w:rsidRPr="00DA407F">
        <w:rPr>
          <w:rFonts w:cstheme="minorHAnsi"/>
          <w:i/>
          <w:iCs/>
        </w:rPr>
        <w:t xml:space="preserve"> –</w:t>
      </w:r>
      <w:r w:rsidR="00BC1426" w:rsidRPr="00DA407F">
        <w:rPr>
          <w:rFonts w:cstheme="minorHAnsi"/>
          <w:i/>
          <w:iCs/>
        </w:rPr>
        <w:t xml:space="preserve"> nie rodzi to obowiązku ponownego przedłożenia </w:t>
      </w:r>
      <w:r w:rsidR="00495413" w:rsidRPr="00DA407F">
        <w:rPr>
          <w:rFonts w:cstheme="minorHAnsi"/>
          <w:i/>
          <w:iCs/>
        </w:rPr>
        <w:t>klauzuli i</w:t>
      </w:r>
      <w:r w:rsidR="00BC1426" w:rsidRPr="00DA407F">
        <w:rPr>
          <w:rFonts w:cstheme="minorHAnsi"/>
          <w:i/>
          <w:iCs/>
        </w:rPr>
        <w:t>nformacyjnej.</w:t>
      </w:r>
    </w:p>
    <w:p w14:paraId="7661172E" w14:textId="77777777" w:rsidR="0055749B" w:rsidRPr="00DA407F" w:rsidRDefault="0055749B" w:rsidP="009F2F28">
      <w:pPr>
        <w:spacing w:line="276" w:lineRule="auto"/>
        <w:rPr>
          <w:rFonts w:cstheme="minorHAnsi"/>
        </w:rPr>
      </w:pPr>
    </w:p>
    <w:p w14:paraId="2C02B197" w14:textId="03E2DE88" w:rsidR="00775EC6" w:rsidRPr="00DA407F" w:rsidRDefault="00775EC6" w:rsidP="009F2F28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6" w:name="_Toc79588583"/>
      <w:r w:rsidRPr="00DA407F">
        <w:rPr>
          <w:rFonts w:asciiTheme="minorHAnsi" w:hAnsiTheme="minorHAnsi" w:cstheme="minorHAnsi"/>
          <w:b/>
          <w:bCs/>
        </w:rPr>
        <w:t>Rodzice</w:t>
      </w:r>
      <w:bookmarkEnd w:id="6"/>
    </w:p>
    <w:p w14:paraId="06D49516" w14:textId="15454758" w:rsidR="00775EC6" w:rsidRPr="00DA407F" w:rsidRDefault="00775EC6" w:rsidP="009F2F28">
      <w:pPr>
        <w:spacing w:line="276" w:lineRule="auto"/>
        <w:jc w:val="both"/>
        <w:rPr>
          <w:rFonts w:cstheme="minorHAnsi"/>
        </w:rPr>
      </w:pPr>
    </w:p>
    <w:p w14:paraId="6CA80669" w14:textId="637A3AB2" w:rsidR="00E37661" w:rsidRPr="00DA407F" w:rsidRDefault="7AC90F0E" w:rsidP="0A757337">
      <w:pPr>
        <w:spacing w:line="276" w:lineRule="auto"/>
        <w:jc w:val="both"/>
      </w:pPr>
      <w:r w:rsidRPr="00DA407F">
        <w:t xml:space="preserve">Przekaż rodzicom </w:t>
      </w:r>
      <w:r w:rsidR="14DBEB25" w:rsidRPr="00DA407F">
        <w:t>k</w:t>
      </w:r>
      <w:r w:rsidRPr="00DA407F">
        <w:t xml:space="preserve">lauzulę </w:t>
      </w:r>
      <w:r w:rsidR="14DBEB25" w:rsidRPr="00DA407F">
        <w:t>i</w:t>
      </w:r>
      <w:r w:rsidR="0412FF2E" w:rsidRPr="00DA407F">
        <w:t xml:space="preserve">nformacyjną podczas </w:t>
      </w:r>
      <w:r w:rsidR="00C53047" w:rsidRPr="00DA407F">
        <w:t>przyjmowania</w:t>
      </w:r>
      <w:r w:rsidR="00641788" w:rsidRPr="00DA407F">
        <w:t xml:space="preserve"> </w:t>
      </w:r>
      <w:r w:rsidR="0412FF2E" w:rsidRPr="00DA407F">
        <w:t xml:space="preserve">dziecka do </w:t>
      </w:r>
      <w:r w:rsidR="14DBEB25" w:rsidRPr="00DA407F">
        <w:t>p</w:t>
      </w:r>
      <w:r w:rsidR="0412FF2E" w:rsidRPr="00DA407F">
        <w:t>lacówki.</w:t>
      </w:r>
    </w:p>
    <w:p w14:paraId="1A328A77" w14:textId="031C3EA0" w:rsidR="00BD120E" w:rsidRPr="00DA407F" w:rsidRDefault="00D6398A" w:rsidP="002C412D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Klauzula ta jest szeroka i obejmuje swą treścią wszelkie czynności</w:t>
      </w:r>
      <w:r w:rsidR="00CF39B9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 xml:space="preserve">jakie rodzic i </w:t>
      </w:r>
      <w:r w:rsidR="00495413" w:rsidRPr="00DA407F">
        <w:rPr>
          <w:rFonts w:cstheme="minorHAnsi"/>
        </w:rPr>
        <w:t>p</w:t>
      </w:r>
      <w:r w:rsidRPr="00DA407F">
        <w:rPr>
          <w:rFonts w:cstheme="minorHAnsi"/>
        </w:rPr>
        <w:t xml:space="preserve">lacówka wykonują w ramach </w:t>
      </w:r>
      <w:r w:rsidR="00E37661" w:rsidRPr="00DA407F">
        <w:rPr>
          <w:rFonts w:cstheme="minorHAnsi"/>
        </w:rPr>
        <w:t>uczęszczania dziecka do</w:t>
      </w:r>
      <w:r w:rsidR="00CF39B9" w:rsidRPr="00DA407F">
        <w:rPr>
          <w:rFonts w:cstheme="minorHAnsi"/>
        </w:rPr>
        <w:t xml:space="preserve"> placówki, a tym samym </w:t>
      </w:r>
      <w:r w:rsidR="00947019" w:rsidRPr="00DA407F">
        <w:rPr>
          <w:rFonts w:cstheme="minorHAnsi"/>
        </w:rPr>
        <w:t xml:space="preserve">na potrzeby realizacji </w:t>
      </w:r>
      <w:r w:rsidR="008F6E33" w:rsidRPr="00DA407F">
        <w:rPr>
          <w:rFonts w:cstheme="minorHAnsi"/>
        </w:rPr>
        <w:t>zadania publicznego</w:t>
      </w:r>
      <w:r w:rsidR="00947019" w:rsidRPr="00DA407F">
        <w:rPr>
          <w:rFonts w:cstheme="minorHAnsi"/>
        </w:rPr>
        <w:t xml:space="preserve">, </w:t>
      </w:r>
      <w:r w:rsidR="008F6E33" w:rsidRPr="00DA407F">
        <w:rPr>
          <w:rFonts w:cstheme="minorHAnsi"/>
        </w:rPr>
        <w:t xml:space="preserve"> jakim jest edukacja</w:t>
      </w:r>
      <w:r w:rsidR="00A34DB2" w:rsidRPr="00DA407F">
        <w:rPr>
          <w:rFonts w:cstheme="minorHAnsi"/>
        </w:rPr>
        <w:t xml:space="preserve">. </w:t>
      </w:r>
      <w:r w:rsidR="00752C80" w:rsidRPr="00DA407F">
        <w:rPr>
          <w:rFonts w:cstheme="minorHAnsi"/>
        </w:rPr>
        <w:t xml:space="preserve">Dlatego </w:t>
      </w:r>
      <w:r w:rsidR="00752C80" w:rsidRPr="00DA407F">
        <w:rPr>
          <w:rFonts w:cstheme="minorHAnsi"/>
          <w:b/>
          <w:bCs/>
        </w:rPr>
        <w:t xml:space="preserve">nie ma </w:t>
      </w:r>
      <w:r w:rsidR="00056463" w:rsidRPr="00DA407F">
        <w:rPr>
          <w:rFonts w:cstheme="minorHAnsi"/>
          <w:b/>
          <w:bCs/>
        </w:rPr>
        <w:t>obowiązku</w:t>
      </w:r>
      <w:r w:rsidR="00752C80" w:rsidRPr="00DA407F">
        <w:rPr>
          <w:rFonts w:cstheme="minorHAnsi"/>
          <w:b/>
          <w:bCs/>
        </w:rPr>
        <w:t>, za każdym razem,</w:t>
      </w:r>
      <w:r w:rsidR="00D502F1" w:rsidRPr="00DA407F">
        <w:rPr>
          <w:rFonts w:cstheme="minorHAnsi"/>
          <w:b/>
          <w:bCs/>
        </w:rPr>
        <w:t xml:space="preserve"> </w:t>
      </w:r>
      <w:r w:rsidR="00752C80" w:rsidRPr="00DA407F">
        <w:rPr>
          <w:rFonts w:cstheme="minorHAnsi"/>
          <w:b/>
          <w:bCs/>
        </w:rPr>
        <w:t xml:space="preserve">spełniać </w:t>
      </w:r>
      <w:r w:rsidR="00056463" w:rsidRPr="00DA407F">
        <w:rPr>
          <w:rFonts w:cstheme="minorHAnsi"/>
          <w:b/>
          <w:bCs/>
        </w:rPr>
        <w:t>obowiązku i</w:t>
      </w:r>
      <w:r w:rsidR="00E51FAD" w:rsidRPr="00DA407F">
        <w:rPr>
          <w:rFonts w:cstheme="minorHAnsi"/>
          <w:b/>
          <w:bCs/>
        </w:rPr>
        <w:t>nformacyjnego wobec rodziców uczniów</w:t>
      </w:r>
      <w:r w:rsidR="00270E99" w:rsidRPr="00DA407F">
        <w:rPr>
          <w:rFonts w:cstheme="minorHAnsi"/>
        </w:rPr>
        <w:t>.</w:t>
      </w:r>
      <w:r w:rsidR="00D502F1" w:rsidRPr="00DA407F">
        <w:rPr>
          <w:rFonts w:cstheme="minorHAnsi"/>
        </w:rPr>
        <w:t xml:space="preserve"> Obowiązek informacyjny należy spełnić jednokrotnie, na początku roku szkolnego.</w:t>
      </w:r>
    </w:p>
    <w:p w14:paraId="5B9A1C2D" w14:textId="77777777" w:rsidR="008B5FAF" w:rsidRPr="00DA407F" w:rsidRDefault="00270E99" w:rsidP="009F2F28">
      <w:pPr>
        <w:spacing w:line="276" w:lineRule="auto"/>
        <w:jc w:val="both"/>
        <w:rPr>
          <w:rFonts w:cstheme="minorHAnsi"/>
          <w:b/>
          <w:bCs/>
          <w:i/>
          <w:iCs/>
        </w:rPr>
      </w:pPr>
      <w:r w:rsidRPr="00DA407F">
        <w:rPr>
          <w:rFonts w:cstheme="minorHAnsi"/>
          <w:b/>
          <w:bCs/>
          <w:i/>
          <w:iCs/>
        </w:rPr>
        <w:t>P</w:t>
      </w:r>
      <w:r w:rsidR="00752C80" w:rsidRPr="00DA407F">
        <w:rPr>
          <w:rFonts w:cstheme="minorHAnsi"/>
          <w:b/>
          <w:bCs/>
          <w:i/>
          <w:iCs/>
        </w:rPr>
        <w:t xml:space="preserve">rzykład: </w:t>
      </w:r>
    </w:p>
    <w:p w14:paraId="6D90E8A4" w14:textId="646F743A" w:rsidR="00270E99" w:rsidRPr="00DA407F" w:rsidRDefault="00752C80" w:rsidP="009F2F28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i/>
          <w:iCs/>
        </w:rPr>
      </w:pPr>
      <w:r w:rsidRPr="00DA407F">
        <w:rPr>
          <w:rFonts w:cstheme="minorHAnsi"/>
          <w:i/>
          <w:iCs/>
        </w:rPr>
        <w:t xml:space="preserve">Dziecko przechodzi z klasy do klasy </w:t>
      </w:r>
      <w:r w:rsidR="008B5FAF" w:rsidRPr="00DA407F">
        <w:rPr>
          <w:rFonts w:cstheme="minorHAnsi"/>
          <w:i/>
          <w:iCs/>
        </w:rPr>
        <w:t>–</w:t>
      </w:r>
      <w:r w:rsidRPr="00DA407F">
        <w:rPr>
          <w:rFonts w:cstheme="minorHAnsi"/>
          <w:i/>
          <w:iCs/>
        </w:rPr>
        <w:t xml:space="preserve"> </w:t>
      </w:r>
      <w:r w:rsidR="008B5FAF" w:rsidRPr="00DA407F">
        <w:rPr>
          <w:rFonts w:cstheme="minorHAnsi"/>
          <w:i/>
          <w:iCs/>
        </w:rPr>
        <w:t xml:space="preserve">nie zachodzi obowiązek ponownego przekazania </w:t>
      </w:r>
      <w:r w:rsidR="00D502F1" w:rsidRPr="00DA407F">
        <w:rPr>
          <w:rFonts w:cstheme="minorHAnsi"/>
          <w:i/>
          <w:iCs/>
        </w:rPr>
        <w:t>k</w:t>
      </w:r>
      <w:r w:rsidR="008B5FAF" w:rsidRPr="00DA407F">
        <w:rPr>
          <w:rFonts w:cstheme="minorHAnsi"/>
          <w:i/>
          <w:iCs/>
        </w:rPr>
        <w:t xml:space="preserve">lauzuli </w:t>
      </w:r>
      <w:r w:rsidR="00D502F1" w:rsidRPr="00DA407F">
        <w:rPr>
          <w:rFonts w:cstheme="minorHAnsi"/>
          <w:i/>
          <w:iCs/>
        </w:rPr>
        <w:t>i</w:t>
      </w:r>
      <w:r w:rsidR="008B5FAF" w:rsidRPr="00DA407F">
        <w:rPr>
          <w:rFonts w:cstheme="minorHAnsi"/>
          <w:i/>
          <w:iCs/>
        </w:rPr>
        <w:t>nformacyjnej</w:t>
      </w:r>
      <w:r w:rsidR="00D502F1" w:rsidRPr="00DA407F">
        <w:rPr>
          <w:rFonts w:cstheme="minorHAnsi"/>
          <w:i/>
          <w:iCs/>
        </w:rPr>
        <w:t>;</w:t>
      </w:r>
    </w:p>
    <w:p w14:paraId="6D7A5AD0" w14:textId="322A437B" w:rsidR="000A676E" w:rsidRPr="00DA407F" w:rsidRDefault="6DF34196" w:rsidP="0A757337">
      <w:pPr>
        <w:pStyle w:val="Akapitzlist"/>
        <w:numPr>
          <w:ilvl w:val="0"/>
          <w:numId w:val="23"/>
        </w:numPr>
        <w:spacing w:line="276" w:lineRule="auto"/>
        <w:jc w:val="both"/>
        <w:rPr>
          <w:i/>
          <w:iCs/>
        </w:rPr>
      </w:pPr>
      <w:r w:rsidRPr="00DA407F">
        <w:rPr>
          <w:i/>
          <w:iCs/>
        </w:rPr>
        <w:t>Szkoła organizuje zajęcia pozaszkolne dla chętnych przy współpracy z lokalnym stowarzyszeniem</w:t>
      </w:r>
      <w:r w:rsidR="28D72145" w:rsidRPr="00DA407F">
        <w:rPr>
          <w:i/>
          <w:iCs/>
        </w:rPr>
        <w:t xml:space="preserve"> – jest to dodatkowe działanie szkoły</w:t>
      </w:r>
      <w:r w:rsidR="3A15B093" w:rsidRPr="00DA407F">
        <w:rPr>
          <w:i/>
          <w:iCs/>
        </w:rPr>
        <w:t xml:space="preserve"> z podmiotem zewnętrznym</w:t>
      </w:r>
      <w:r w:rsidR="75BEF8A9" w:rsidRPr="00DA407F">
        <w:rPr>
          <w:i/>
          <w:iCs/>
        </w:rPr>
        <w:t>,</w:t>
      </w:r>
      <w:r w:rsidR="3A15B093" w:rsidRPr="00DA407F">
        <w:rPr>
          <w:i/>
          <w:iCs/>
        </w:rPr>
        <w:t xml:space="preserve"> w takim przypadku należy przekazać </w:t>
      </w:r>
      <w:r w:rsidR="45F3D3C2" w:rsidRPr="00DA407F">
        <w:rPr>
          <w:i/>
          <w:iCs/>
        </w:rPr>
        <w:t>k</w:t>
      </w:r>
      <w:r w:rsidR="3A15B093" w:rsidRPr="00DA407F">
        <w:rPr>
          <w:i/>
          <w:iCs/>
        </w:rPr>
        <w:t xml:space="preserve">lauzulę </w:t>
      </w:r>
      <w:r w:rsidR="45F3D3C2" w:rsidRPr="00DA407F">
        <w:rPr>
          <w:i/>
          <w:iCs/>
        </w:rPr>
        <w:t>i</w:t>
      </w:r>
      <w:r w:rsidR="3A15B093" w:rsidRPr="00DA407F">
        <w:rPr>
          <w:i/>
          <w:iCs/>
        </w:rPr>
        <w:t>nformacyjną</w:t>
      </w:r>
      <w:r w:rsidR="41C284ED" w:rsidRPr="00DA407F">
        <w:rPr>
          <w:i/>
          <w:iCs/>
        </w:rPr>
        <w:t xml:space="preserve"> przy uzyskiwaniu zgody od rodziców na udział dziecka w takich działaniach</w:t>
      </w:r>
      <w:r w:rsidR="3A15B093" w:rsidRPr="00DA407F">
        <w:rPr>
          <w:i/>
          <w:iCs/>
        </w:rPr>
        <w:t>.</w:t>
      </w:r>
    </w:p>
    <w:p w14:paraId="6D4FEE2C" w14:textId="77777777" w:rsidR="00401831" w:rsidRPr="00DA407F" w:rsidRDefault="00401831" w:rsidP="009F2F28">
      <w:pPr>
        <w:spacing w:line="276" w:lineRule="auto"/>
        <w:rPr>
          <w:rFonts w:cstheme="minorHAnsi"/>
        </w:rPr>
      </w:pPr>
    </w:p>
    <w:p w14:paraId="50142155" w14:textId="150C0FF4" w:rsidR="00775EC6" w:rsidRPr="00DA407F" w:rsidRDefault="00775EC6" w:rsidP="009F2F28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7" w:name="_Toc79588584"/>
      <w:r w:rsidRPr="00DA407F">
        <w:rPr>
          <w:rFonts w:asciiTheme="minorHAnsi" w:hAnsiTheme="minorHAnsi" w:cstheme="minorHAnsi"/>
          <w:b/>
          <w:bCs/>
        </w:rPr>
        <w:t>Goście - rejestr wejść i wyjść</w:t>
      </w:r>
      <w:bookmarkEnd w:id="7"/>
    </w:p>
    <w:p w14:paraId="3DB88F0A" w14:textId="77777777" w:rsidR="00474315" w:rsidRPr="00DA407F" w:rsidRDefault="00474315" w:rsidP="009F2F28">
      <w:pPr>
        <w:spacing w:line="276" w:lineRule="auto"/>
        <w:jc w:val="both"/>
        <w:rPr>
          <w:rFonts w:cstheme="minorHAnsi"/>
        </w:rPr>
      </w:pPr>
    </w:p>
    <w:p w14:paraId="066E7C53" w14:textId="6090F15E" w:rsidR="00F35A6D" w:rsidRPr="00DA407F" w:rsidRDefault="00F35A6D" w:rsidP="009F2F2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Dla prawidłowego działania</w:t>
      </w:r>
      <w:r w:rsidR="00132B03" w:rsidRPr="00DA407F">
        <w:rPr>
          <w:rFonts w:cstheme="minorHAnsi"/>
        </w:rPr>
        <w:t xml:space="preserve"> </w:t>
      </w:r>
      <w:r w:rsidR="00EA434B" w:rsidRPr="00DA407F">
        <w:rPr>
          <w:rFonts w:cstheme="minorHAnsi"/>
        </w:rPr>
        <w:t>u</w:t>
      </w:r>
      <w:r w:rsidR="00C63C59" w:rsidRPr="00DA407F">
        <w:rPr>
          <w:rFonts w:cstheme="minorHAnsi"/>
        </w:rPr>
        <w:t xml:space="preserve">mieść </w:t>
      </w:r>
      <w:r w:rsidR="00EA434B" w:rsidRPr="00DA407F">
        <w:rPr>
          <w:rFonts w:cstheme="minorHAnsi"/>
        </w:rPr>
        <w:t xml:space="preserve">pełną </w:t>
      </w:r>
      <w:r w:rsidR="00D855F6" w:rsidRPr="00DA407F">
        <w:rPr>
          <w:rFonts w:cstheme="minorHAnsi"/>
        </w:rPr>
        <w:t>treść k</w:t>
      </w:r>
      <w:r w:rsidR="00C63C59" w:rsidRPr="00DA407F">
        <w:rPr>
          <w:rFonts w:cstheme="minorHAnsi"/>
        </w:rPr>
        <w:t>lauzul</w:t>
      </w:r>
      <w:r w:rsidR="00D855F6" w:rsidRPr="00DA407F">
        <w:rPr>
          <w:rFonts w:cstheme="minorHAnsi"/>
        </w:rPr>
        <w:t>i</w:t>
      </w:r>
      <w:r w:rsidR="00EA434B" w:rsidRPr="00DA407F">
        <w:rPr>
          <w:rFonts w:cstheme="minorHAnsi"/>
        </w:rPr>
        <w:t xml:space="preserve"> </w:t>
      </w:r>
      <w:r w:rsidR="00D855F6" w:rsidRPr="00DA407F">
        <w:rPr>
          <w:rFonts w:cstheme="minorHAnsi"/>
        </w:rPr>
        <w:t>i</w:t>
      </w:r>
      <w:r w:rsidR="00EA434B" w:rsidRPr="00DA407F">
        <w:rPr>
          <w:rFonts w:cstheme="minorHAnsi"/>
        </w:rPr>
        <w:t>nformacyjn</w:t>
      </w:r>
      <w:r w:rsidR="00D855F6" w:rsidRPr="00DA407F">
        <w:rPr>
          <w:rFonts w:cstheme="minorHAnsi"/>
        </w:rPr>
        <w:t>ej</w:t>
      </w:r>
      <w:r w:rsidR="00132B03" w:rsidRPr="00DA407F">
        <w:rPr>
          <w:rFonts w:cstheme="minorHAnsi"/>
        </w:rPr>
        <w:t xml:space="preserve"> w pobliżu prowadzonej ewidencji wejść i wyjść:</w:t>
      </w:r>
    </w:p>
    <w:p w14:paraId="696AF2B4" w14:textId="6C88026F" w:rsidR="00C63C59" w:rsidRPr="00DA407F" w:rsidRDefault="005B4658" w:rsidP="00411D09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lastRenderedPageBreak/>
        <w:t>jeśli pomieszczenie przy wejściu</w:t>
      </w:r>
      <w:r w:rsidR="003A66D1" w:rsidRPr="00DA407F">
        <w:rPr>
          <w:rFonts w:cstheme="minorHAnsi"/>
        </w:rPr>
        <w:t xml:space="preserve"> jest przesłonięte szybą </w:t>
      </w:r>
      <w:r w:rsidR="005B4D37" w:rsidRPr="00DA407F">
        <w:rPr>
          <w:rFonts w:cstheme="minorHAnsi"/>
        </w:rPr>
        <w:t xml:space="preserve">– zawieś </w:t>
      </w:r>
      <w:r w:rsidR="003A66D1" w:rsidRPr="00DA407F">
        <w:rPr>
          <w:rFonts w:cstheme="minorHAnsi"/>
        </w:rPr>
        <w:t xml:space="preserve">klauzule </w:t>
      </w:r>
      <w:r w:rsidR="005B4D37" w:rsidRPr="00DA407F">
        <w:rPr>
          <w:rFonts w:cstheme="minorHAnsi"/>
        </w:rPr>
        <w:t>na szybie</w:t>
      </w:r>
      <w:r w:rsidR="00EA434B" w:rsidRPr="00DA407F">
        <w:rPr>
          <w:rFonts w:cstheme="minorHAnsi"/>
        </w:rPr>
        <w:t xml:space="preserve"> lub</w:t>
      </w:r>
    </w:p>
    <w:p w14:paraId="21FE7569" w14:textId="3B600CDA" w:rsidR="00901017" w:rsidRPr="00DA407F" w:rsidRDefault="00570463" w:rsidP="00411D09">
      <w:pPr>
        <w:pStyle w:val="Akapitzlist"/>
        <w:numPr>
          <w:ilvl w:val="0"/>
          <w:numId w:val="34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p</w:t>
      </w:r>
      <w:r w:rsidR="005B4D37" w:rsidRPr="00DA407F">
        <w:rPr>
          <w:rFonts w:cstheme="minorHAnsi"/>
        </w:rPr>
        <w:t xml:space="preserve">ołóż na ladzie </w:t>
      </w:r>
      <w:r w:rsidR="006E64F3" w:rsidRPr="00DA407F">
        <w:rPr>
          <w:rFonts w:cstheme="minorHAnsi"/>
        </w:rPr>
        <w:t>obok rejestru</w:t>
      </w:r>
      <w:r w:rsidR="00411D09" w:rsidRPr="00DA407F">
        <w:rPr>
          <w:rFonts w:cstheme="minorHAnsi"/>
        </w:rPr>
        <w:t>.</w:t>
      </w:r>
    </w:p>
    <w:p w14:paraId="379FBA05" w14:textId="16AB1ADE" w:rsidR="00890B75" w:rsidRPr="00DA407F" w:rsidRDefault="006E64F3" w:rsidP="001B6089">
      <w:pPr>
        <w:shd w:val="clear" w:color="auto" w:fill="E7E6E6" w:themeFill="background2"/>
        <w:spacing w:line="276" w:lineRule="auto"/>
        <w:jc w:val="both"/>
        <w:rPr>
          <w:rFonts w:cstheme="minorHAnsi"/>
        </w:rPr>
      </w:pPr>
      <w:r w:rsidRPr="00DA407F">
        <w:rPr>
          <w:rFonts w:cstheme="minorHAnsi"/>
          <w:b/>
          <w:bCs/>
        </w:rPr>
        <w:t>UWAGA</w:t>
      </w:r>
      <w:r w:rsidR="0055749B" w:rsidRPr="00DA407F">
        <w:rPr>
          <w:rFonts w:cstheme="minorHAnsi"/>
          <w:b/>
          <w:bCs/>
        </w:rPr>
        <w:t>!</w:t>
      </w:r>
      <w:r w:rsidRPr="00DA407F">
        <w:rPr>
          <w:rFonts w:cstheme="minorHAnsi"/>
        </w:rPr>
        <w:t xml:space="preserve"> nie umieszczaj klauzuli wewnątrz rejestru np. na ostatniej stronie – pamiętaj bowiem, że gość nie ma prawa przekartkowywać rejestru. Co za tym idzie – nie znajdzie klauzuli.</w:t>
      </w:r>
      <w:r w:rsidR="00411D09" w:rsidRPr="00DA407F">
        <w:rPr>
          <w:rFonts w:cstheme="minorHAnsi"/>
        </w:rPr>
        <w:t xml:space="preserve"> </w:t>
      </w:r>
      <w:r w:rsidR="00D96083" w:rsidRPr="00DA407F">
        <w:rPr>
          <w:rFonts w:cstheme="minorHAnsi"/>
        </w:rPr>
        <w:t xml:space="preserve">Nie zachodzi konieczność przekazywania </w:t>
      </w:r>
      <w:r w:rsidR="00411D09" w:rsidRPr="00DA407F">
        <w:rPr>
          <w:rFonts w:cstheme="minorHAnsi"/>
        </w:rPr>
        <w:t>k</w:t>
      </w:r>
      <w:r w:rsidR="00D96083" w:rsidRPr="00DA407F">
        <w:rPr>
          <w:rFonts w:cstheme="minorHAnsi"/>
        </w:rPr>
        <w:t>lauzuli</w:t>
      </w:r>
      <w:r w:rsidR="00C9415A" w:rsidRPr="00DA407F">
        <w:rPr>
          <w:rFonts w:cstheme="minorHAnsi"/>
        </w:rPr>
        <w:t xml:space="preserve"> </w:t>
      </w:r>
      <w:r w:rsidR="00411D09" w:rsidRPr="00DA407F">
        <w:rPr>
          <w:rFonts w:cstheme="minorHAnsi"/>
        </w:rPr>
        <w:t>i</w:t>
      </w:r>
      <w:r w:rsidR="00C9415A" w:rsidRPr="00DA407F">
        <w:rPr>
          <w:rFonts w:cstheme="minorHAnsi"/>
        </w:rPr>
        <w:t xml:space="preserve">nformacyjnej </w:t>
      </w:r>
      <w:r w:rsidR="00D96083" w:rsidRPr="00DA407F">
        <w:rPr>
          <w:rFonts w:cstheme="minorHAnsi"/>
        </w:rPr>
        <w:t>każdemu gościowi</w:t>
      </w:r>
      <w:r w:rsidR="007B78CC" w:rsidRPr="00DA407F">
        <w:rPr>
          <w:rFonts w:cstheme="minorHAnsi"/>
        </w:rPr>
        <w:t>.</w:t>
      </w:r>
    </w:p>
    <w:p w14:paraId="470275DC" w14:textId="77777777" w:rsidR="00A57598" w:rsidRPr="00DA407F" w:rsidRDefault="00A57598" w:rsidP="009F2F28">
      <w:pPr>
        <w:spacing w:line="276" w:lineRule="auto"/>
        <w:rPr>
          <w:rFonts w:cstheme="minorHAnsi"/>
        </w:rPr>
      </w:pPr>
    </w:p>
    <w:p w14:paraId="52D2BEED" w14:textId="49801517" w:rsidR="00B10B02" w:rsidRPr="00DA407F" w:rsidRDefault="00B10B02" w:rsidP="00B10B02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8" w:name="_Toc79588585"/>
      <w:r w:rsidRPr="00DA407F">
        <w:rPr>
          <w:rFonts w:asciiTheme="minorHAnsi" w:hAnsiTheme="minorHAnsi" w:cstheme="minorHAnsi"/>
          <w:b/>
          <w:bCs/>
        </w:rPr>
        <w:t xml:space="preserve">Korespondencja </w:t>
      </w:r>
      <w:r w:rsidR="00411D09" w:rsidRPr="00DA407F">
        <w:rPr>
          <w:rFonts w:asciiTheme="minorHAnsi" w:hAnsiTheme="minorHAnsi" w:cstheme="minorHAnsi"/>
          <w:b/>
          <w:bCs/>
        </w:rPr>
        <w:t>elektroniczna (e-mail)</w:t>
      </w:r>
      <w:bookmarkEnd w:id="8"/>
    </w:p>
    <w:p w14:paraId="03EE46A6" w14:textId="77777777" w:rsidR="00E70B2F" w:rsidRPr="00DA407F" w:rsidRDefault="00E70B2F" w:rsidP="00411D09">
      <w:pPr>
        <w:jc w:val="both"/>
      </w:pPr>
    </w:p>
    <w:p w14:paraId="182C0DDD" w14:textId="47186683" w:rsidR="000D7902" w:rsidRPr="00DA407F" w:rsidRDefault="1E49DF97" w:rsidP="00411D09">
      <w:pPr>
        <w:jc w:val="both"/>
      </w:pPr>
      <w:r w:rsidRPr="00DA407F">
        <w:t xml:space="preserve">W stopce maila zamieść </w:t>
      </w:r>
      <w:r w:rsidR="3BD98328" w:rsidRPr="00DA407F">
        <w:t xml:space="preserve">skróconą </w:t>
      </w:r>
      <w:r w:rsidR="46E4367C" w:rsidRPr="00DA407F">
        <w:t>k</w:t>
      </w:r>
      <w:r w:rsidR="3BD98328" w:rsidRPr="00DA407F">
        <w:t xml:space="preserve">lauzulę </w:t>
      </w:r>
      <w:r w:rsidR="46E4367C" w:rsidRPr="00DA407F">
        <w:t>i</w:t>
      </w:r>
      <w:r w:rsidR="3BD98328" w:rsidRPr="00DA407F">
        <w:t>nformacyjną</w:t>
      </w:r>
      <w:r w:rsidR="1900B0F5" w:rsidRPr="00DA407F">
        <w:t xml:space="preserve"> –</w:t>
      </w:r>
      <w:r w:rsidR="3BD98328" w:rsidRPr="00DA407F">
        <w:t xml:space="preserve"> dzięki temu</w:t>
      </w:r>
      <w:r w:rsidR="6A6194EE" w:rsidRPr="00DA407F">
        <w:t xml:space="preserve"> </w:t>
      </w:r>
      <w:r w:rsidR="40B636A2" w:rsidRPr="00DA407F">
        <w:t>odpowiadając na wiadomość e-mail spełnisz obowiązek informacyjny</w:t>
      </w:r>
      <w:r w:rsidR="46E4367C" w:rsidRPr="00DA407F">
        <w:t xml:space="preserve">, </w:t>
      </w:r>
      <w:r w:rsidR="1900B0F5" w:rsidRPr="00DA407F">
        <w:t>wobec osoby z którą korespondujesz.</w:t>
      </w:r>
      <w:r w:rsidR="6D94AC6D" w:rsidRPr="00DA407F">
        <w:t xml:space="preserve"> </w:t>
      </w:r>
      <w:r w:rsidR="3F7021D3" w:rsidRPr="00DA407F">
        <w:t xml:space="preserve">Pamiętaj, że skrócona klauzula informacyjna powinna być uzupełniona w aktywny link, przenoszący </w:t>
      </w:r>
      <w:r w:rsidR="3E4CA824" w:rsidRPr="00DA407F">
        <w:t>do pełnej treści klauzuli</w:t>
      </w:r>
      <w:r w:rsidR="765A4960" w:rsidRPr="00DA407F">
        <w:t xml:space="preserve">, </w:t>
      </w:r>
      <w:r w:rsidR="3E4CA824" w:rsidRPr="00DA407F">
        <w:t>zamieszczonej na stronie www.</w:t>
      </w:r>
      <w:r w:rsidR="765A4960" w:rsidRPr="00DA407F">
        <w:t xml:space="preserve"> W ten sposób nie musisz przesyłać klauzuli, jako osobnego pliku</w:t>
      </w:r>
      <w:r w:rsidR="1C5657E7" w:rsidRPr="00DA407F">
        <w:t xml:space="preserve">, odpowiadając na wiadomość e-mail. </w:t>
      </w:r>
    </w:p>
    <w:p w14:paraId="48AE94B8" w14:textId="537CCF85" w:rsidR="7893AD84" w:rsidRPr="00DA407F" w:rsidRDefault="7893AD84" w:rsidP="001B6089">
      <w:pPr>
        <w:shd w:val="clear" w:color="auto" w:fill="E7E6E6" w:themeFill="background2"/>
        <w:jc w:val="both"/>
      </w:pPr>
      <w:r w:rsidRPr="00DA407F">
        <w:rPr>
          <w:b/>
          <w:bCs/>
        </w:rPr>
        <w:t>UWAGA</w:t>
      </w:r>
      <w:r w:rsidR="0055749B" w:rsidRPr="00DA407F">
        <w:rPr>
          <w:b/>
          <w:bCs/>
        </w:rPr>
        <w:t>!</w:t>
      </w:r>
      <w:r w:rsidRPr="00DA407F">
        <w:t xml:space="preserve"> nie jest wystarczające podanie w stopce maila ogólnej informacji, że klauzula jest dostępna gdzieś na stronie www jednostki. W stopce powinien znajdować się bezpośredni link do treści klauzuli. </w:t>
      </w:r>
    </w:p>
    <w:p w14:paraId="6FF7186E" w14:textId="77777777" w:rsidR="00C31875" w:rsidRPr="00DA407F" w:rsidRDefault="00C31875" w:rsidP="00960AFF"/>
    <w:p w14:paraId="78269843" w14:textId="398C1EBB" w:rsidR="00C31875" w:rsidRPr="00DA407F" w:rsidRDefault="00C31875" w:rsidP="00C31875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9" w:name="_Toc79588586"/>
      <w:r w:rsidRPr="00DA407F">
        <w:rPr>
          <w:rFonts w:asciiTheme="minorHAnsi" w:hAnsiTheme="minorHAnsi" w:cstheme="minorHAnsi"/>
          <w:b/>
          <w:bCs/>
        </w:rPr>
        <w:t xml:space="preserve">Karta </w:t>
      </w:r>
      <w:r w:rsidR="009C288E">
        <w:rPr>
          <w:rFonts w:asciiTheme="minorHAnsi" w:hAnsiTheme="minorHAnsi" w:cstheme="minorHAnsi"/>
          <w:b/>
          <w:bCs/>
        </w:rPr>
        <w:t>odbioru dziecka z Przedszkola</w:t>
      </w:r>
      <w:bookmarkEnd w:id="9"/>
    </w:p>
    <w:p w14:paraId="3CEE2659" w14:textId="77777777" w:rsidR="00C31875" w:rsidRPr="00DA407F" w:rsidRDefault="00C31875" w:rsidP="00C31875"/>
    <w:p w14:paraId="1C112E58" w14:textId="771C29C6" w:rsidR="00C31875" w:rsidRPr="00DA407F" w:rsidRDefault="00C31875" w:rsidP="00EC7B38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Zaktualizowane karty </w:t>
      </w:r>
      <w:r w:rsidR="009C288E">
        <w:rPr>
          <w:rFonts w:cstheme="minorHAnsi"/>
        </w:rPr>
        <w:t>odbioru dziecka z Przedszkola</w:t>
      </w:r>
      <w:r w:rsidRPr="00DA407F">
        <w:rPr>
          <w:rFonts w:cstheme="minorHAnsi"/>
        </w:rPr>
        <w:t xml:space="preserve"> zawierają w swej treści skrócone klauzule informacyjne – zarówno dla rodziców (opiekunów prawnych) dziecka</w:t>
      </w:r>
      <w:r w:rsidR="00EC7B38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>jak i dla osób upoważnionych do odbioru dziecka z</w:t>
      </w:r>
      <w:r w:rsidR="009C288E">
        <w:rPr>
          <w:rFonts w:cstheme="minorHAnsi"/>
        </w:rPr>
        <w:t xml:space="preserve"> placówki.</w:t>
      </w:r>
    </w:p>
    <w:p w14:paraId="58176026" w14:textId="5CD386DF" w:rsidR="00C31875" w:rsidRPr="00DA407F" w:rsidRDefault="00C31875" w:rsidP="006C1461">
      <w:p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Dla prawidłowego działania</w:t>
      </w:r>
      <w:r w:rsidR="006C1461" w:rsidRPr="00DA407F">
        <w:rPr>
          <w:rFonts w:cstheme="minorHAnsi"/>
        </w:rPr>
        <w:t xml:space="preserve"> z</w:t>
      </w:r>
      <w:r w:rsidRPr="00DA407F">
        <w:rPr>
          <w:rFonts w:cstheme="minorHAnsi"/>
        </w:rPr>
        <w:t>amieść pełną klauzulę informacyjną</w:t>
      </w:r>
      <w:r w:rsidR="006C1461" w:rsidRPr="00DA407F">
        <w:rPr>
          <w:rFonts w:cstheme="minorHAnsi"/>
        </w:rPr>
        <w:t xml:space="preserve">, </w:t>
      </w:r>
      <w:r w:rsidRPr="00DA407F">
        <w:rPr>
          <w:rFonts w:cstheme="minorHAnsi"/>
        </w:rPr>
        <w:t>dotyczącą przetwarzania danych osobowych osób uprawnionych do odbioru dziecka:</w:t>
      </w:r>
    </w:p>
    <w:p w14:paraId="13D089C5" w14:textId="5A73A79E" w:rsidR="00C31875" w:rsidRPr="00DA407F" w:rsidRDefault="00C31875" w:rsidP="006C1461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 xml:space="preserve">w sąsiedztwie wejścia do </w:t>
      </w:r>
      <w:r w:rsidR="009C288E">
        <w:rPr>
          <w:rFonts w:cstheme="minorHAnsi"/>
        </w:rPr>
        <w:t>placówki,</w:t>
      </w:r>
    </w:p>
    <w:p w14:paraId="4241F6A0" w14:textId="4F548B23" w:rsidR="00C31875" w:rsidRPr="00DA407F" w:rsidRDefault="006C1461" w:rsidP="006C1461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DA407F">
        <w:rPr>
          <w:rFonts w:cstheme="minorHAnsi"/>
        </w:rPr>
        <w:t>n</w:t>
      </w:r>
      <w:r w:rsidR="00C31875" w:rsidRPr="00DA407F">
        <w:rPr>
          <w:rFonts w:cstheme="minorHAnsi"/>
        </w:rPr>
        <w:t>a stronie internetowej</w:t>
      </w:r>
      <w:r w:rsidRPr="00DA407F">
        <w:rPr>
          <w:rFonts w:cstheme="minorHAnsi"/>
        </w:rPr>
        <w:t>.</w:t>
      </w:r>
    </w:p>
    <w:p w14:paraId="2BC2F9BB" w14:textId="77777777" w:rsidR="006C1461" w:rsidRPr="00DA407F" w:rsidRDefault="006C1461" w:rsidP="00B10B02"/>
    <w:p w14:paraId="6024EA1C" w14:textId="08AD2EAD" w:rsidR="00CD69F5" w:rsidRPr="00DA407F" w:rsidRDefault="00960AFF" w:rsidP="00CD69F5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10" w:name="_Toc79588587"/>
      <w:r w:rsidRPr="00DA407F">
        <w:rPr>
          <w:rFonts w:asciiTheme="minorHAnsi" w:hAnsiTheme="minorHAnsi" w:cstheme="minorHAnsi"/>
          <w:b/>
          <w:bCs/>
        </w:rPr>
        <w:t>Z</w:t>
      </w:r>
      <w:r w:rsidR="00CD69F5" w:rsidRPr="00DA407F">
        <w:rPr>
          <w:rFonts w:asciiTheme="minorHAnsi" w:hAnsiTheme="minorHAnsi" w:cstheme="minorHAnsi"/>
          <w:b/>
          <w:bCs/>
        </w:rPr>
        <w:t>akładowy Fundusz Świadczeń Socjalnych</w:t>
      </w:r>
      <w:bookmarkEnd w:id="10"/>
    </w:p>
    <w:p w14:paraId="76E46010" w14:textId="217CCDAF" w:rsidR="00E70B2F" w:rsidRPr="00DA407F" w:rsidRDefault="00E70B2F" w:rsidP="00E70B2F"/>
    <w:p w14:paraId="4BEB7A6E" w14:textId="4707F5D9" w:rsidR="003C2907" w:rsidRPr="00DA407F" w:rsidRDefault="003C2907" w:rsidP="00E70B2F">
      <w:r w:rsidRPr="00DA407F">
        <w:t>Podejmij działania:</w:t>
      </w:r>
    </w:p>
    <w:p w14:paraId="58FDBD10" w14:textId="5476532C" w:rsidR="002D507F" w:rsidRPr="00DA407F" w:rsidRDefault="687CFF4B" w:rsidP="002D507F">
      <w:pPr>
        <w:pStyle w:val="Akapitzlist"/>
        <w:numPr>
          <w:ilvl w:val="0"/>
          <w:numId w:val="29"/>
        </w:numPr>
      </w:pPr>
      <w:r w:rsidRPr="00DA407F">
        <w:t>z</w:t>
      </w:r>
      <w:r w:rsidR="6A45D9E2" w:rsidRPr="00DA407F">
        <w:t>weryfikuj, czy na wnioskach</w:t>
      </w:r>
      <w:r w:rsidR="5D7E76ED" w:rsidRPr="00DA407F">
        <w:t xml:space="preserve"> o świadczenie z ZFŚS</w:t>
      </w:r>
      <w:r w:rsidR="6A45D9E2" w:rsidRPr="00DA407F">
        <w:t xml:space="preserve"> </w:t>
      </w:r>
      <w:r w:rsidR="75BA60E7" w:rsidRPr="00DA407F">
        <w:t>umieszczone są skrócone klauzule informacyjne</w:t>
      </w:r>
      <w:r w:rsidRPr="00DA407F">
        <w:t>;</w:t>
      </w:r>
    </w:p>
    <w:p w14:paraId="7887246D" w14:textId="5AA31FA1" w:rsidR="002D507F" w:rsidRPr="00DA407F" w:rsidRDefault="006C1461" w:rsidP="002D507F">
      <w:pPr>
        <w:pStyle w:val="Akapitzlist"/>
        <w:numPr>
          <w:ilvl w:val="0"/>
          <w:numId w:val="29"/>
        </w:numPr>
      </w:pPr>
      <w:r w:rsidRPr="00DA407F">
        <w:t>p</w:t>
      </w:r>
      <w:r w:rsidR="00055502" w:rsidRPr="00DA407F">
        <w:t xml:space="preserve">ełną </w:t>
      </w:r>
      <w:r w:rsidRPr="00DA407F">
        <w:t>treść k</w:t>
      </w:r>
      <w:r w:rsidR="00055502" w:rsidRPr="00DA407F">
        <w:t>lauzul</w:t>
      </w:r>
      <w:r w:rsidRPr="00DA407F">
        <w:t>i</w:t>
      </w:r>
      <w:r w:rsidR="00055502" w:rsidRPr="00DA407F">
        <w:t xml:space="preserve"> </w:t>
      </w:r>
      <w:r w:rsidRPr="00DA407F">
        <w:t>i</w:t>
      </w:r>
      <w:r w:rsidR="00055502" w:rsidRPr="00DA407F">
        <w:t>nformacyjn</w:t>
      </w:r>
      <w:r w:rsidRPr="00DA407F">
        <w:t>ej</w:t>
      </w:r>
      <w:r w:rsidR="00055502" w:rsidRPr="00DA407F">
        <w:t xml:space="preserve"> umieść </w:t>
      </w:r>
      <w:r w:rsidR="00CC6FCA" w:rsidRPr="00DA407F">
        <w:t>w treści regulaminu funduszu lub jako jego załącznik</w:t>
      </w:r>
      <w:r w:rsidRPr="00DA407F">
        <w:t>, jak również na stronie internetowej placówki.</w:t>
      </w:r>
    </w:p>
    <w:p w14:paraId="0F215D43" w14:textId="77777777" w:rsidR="002D507F" w:rsidRPr="00DA407F" w:rsidRDefault="002D507F" w:rsidP="002D507F">
      <w:pPr>
        <w:pStyle w:val="Akapitzlist"/>
      </w:pPr>
    </w:p>
    <w:p w14:paraId="26D85C5E" w14:textId="7FE22B02" w:rsidR="00CC6FCA" w:rsidRPr="00DA407F" w:rsidRDefault="00CC6FCA" w:rsidP="006C1461">
      <w:pPr>
        <w:jc w:val="both"/>
      </w:pPr>
      <w:r w:rsidRPr="00DA407F">
        <w:t>Dzięki temu</w:t>
      </w:r>
      <w:r w:rsidR="001221E0" w:rsidRPr="00DA407F">
        <w:t xml:space="preserve"> </w:t>
      </w:r>
      <w:r w:rsidR="006C1461" w:rsidRPr="00DA407F">
        <w:t>o</w:t>
      </w:r>
      <w:r w:rsidR="001221E0" w:rsidRPr="00DA407F">
        <w:t xml:space="preserve">bowiązek </w:t>
      </w:r>
      <w:r w:rsidR="006C1461" w:rsidRPr="00DA407F">
        <w:t>i</w:t>
      </w:r>
      <w:r w:rsidR="001221E0" w:rsidRPr="00DA407F">
        <w:t>nformacyjny zostanie spełniony w momencie wypełniania wniosku</w:t>
      </w:r>
      <w:r w:rsidR="00C2510A" w:rsidRPr="00DA407F">
        <w:t xml:space="preserve"> – w szczególności ma to znaczenie przy korzystaniu z funduszu przez emerytów.</w:t>
      </w:r>
    </w:p>
    <w:p w14:paraId="48E50BBB" w14:textId="77777777" w:rsidR="003C2907" w:rsidRPr="00DA407F" w:rsidRDefault="003C2907" w:rsidP="00CD69F5"/>
    <w:p w14:paraId="2D920018" w14:textId="1F2238E8" w:rsidR="00D819EB" w:rsidRPr="00DA407F" w:rsidRDefault="00D819EB" w:rsidP="00D819EB">
      <w:pPr>
        <w:pStyle w:val="Nagwek2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</w:rPr>
      </w:pPr>
      <w:bookmarkStart w:id="11" w:name="_Toc79588588"/>
      <w:r w:rsidRPr="00DA407F">
        <w:rPr>
          <w:rFonts w:asciiTheme="minorHAnsi" w:hAnsiTheme="minorHAnsi" w:cstheme="minorHAnsi"/>
          <w:b/>
          <w:bCs/>
        </w:rPr>
        <w:t>Dane niechciane a obowiązek informacyjny</w:t>
      </w:r>
      <w:bookmarkEnd w:id="11"/>
    </w:p>
    <w:p w14:paraId="4609FFF5" w14:textId="77777777" w:rsidR="00E70B2F" w:rsidRPr="00DA407F" w:rsidRDefault="00E70B2F" w:rsidP="006C1461">
      <w:pPr>
        <w:jc w:val="both"/>
      </w:pPr>
    </w:p>
    <w:p w14:paraId="3D5A5369" w14:textId="341762DF" w:rsidR="00286FD7" w:rsidRPr="00DA407F" w:rsidRDefault="00D819EB" w:rsidP="006C1461">
      <w:pPr>
        <w:jc w:val="both"/>
      </w:pPr>
      <w:r w:rsidRPr="00DA407F">
        <w:t>Jeśli otrzymasz wiadomość e-mail,</w:t>
      </w:r>
      <w:r w:rsidR="006C1461" w:rsidRPr="00DA407F">
        <w:t xml:space="preserve"> zawierającą informacje, </w:t>
      </w:r>
      <w:r w:rsidRPr="00DA407F">
        <w:t>które nie są Ci potrzebne– usuń wiadomość</w:t>
      </w:r>
      <w:r w:rsidR="00286FD7" w:rsidRPr="00DA407F">
        <w:t xml:space="preserve"> bez udzielania odpowiedzi na nią.</w:t>
      </w:r>
      <w:r w:rsidR="006C1461" w:rsidRPr="00DA407F">
        <w:t xml:space="preserve"> Innymi słowy - </w:t>
      </w:r>
      <w:r w:rsidR="00286FD7" w:rsidRPr="00DA407F">
        <w:t>potraktuj przesłane dane jako niechciane.</w:t>
      </w:r>
    </w:p>
    <w:p w14:paraId="6AB6137D" w14:textId="459FAE88" w:rsidR="00286FD7" w:rsidRPr="00DA407F" w:rsidRDefault="00B56E73" w:rsidP="006C1461">
      <w:pPr>
        <w:jc w:val="both"/>
      </w:pPr>
      <w:r w:rsidRPr="00DA407F">
        <w:t xml:space="preserve">W takim przypadku </w:t>
      </w:r>
      <w:r w:rsidR="0003445D" w:rsidRPr="00DA407F">
        <w:rPr>
          <w:b/>
          <w:bCs/>
        </w:rPr>
        <w:t xml:space="preserve">nie powstaje </w:t>
      </w:r>
      <w:r w:rsidR="006C1461" w:rsidRPr="00DA407F">
        <w:rPr>
          <w:b/>
          <w:bCs/>
        </w:rPr>
        <w:t>o</w:t>
      </w:r>
      <w:r w:rsidR="0003445D" w:rsidRPr="00DA407F">
        <w:rPr>
          <w:b/>
          <w:bCs/>
        </w:rPr>
        <w:t xml:space="preserve">bowiązek </w:t>
      </w:r>
      <w:r w:rsidR="006C1461" w:rsidRPr="00DA407F">
        <w:rPr>
          <w:b/>
          <w:bCs/>
        </w:rPr>
        <w:t>i</w:t>
      </w:r>
      <w:r w:rsidR="0003445D" w:rsidRPr="00DA407F">
        <w:rPr>
          <w:b/>
          <w:bCs/>
        </w:rPr>
        <w:t>nformacyjny</w:t>
      </w:r>
      <w:r w:rsidR="00C27D43" w:rsidRPr="00DA407F">
        <w:rPr>
          <w:b/>
          <w:bCs/>
        </w:rPr>
        <w:t>.</w:t>
      </w:r>
    </w:p>
    <w:p w14:paraId="7205E7FE" w14:textId="71DC75BC" w:rsidR="00D819EB" w:rsidRPr="006C1461" w:rsidRDefault="007F3C7B" w:rsidP="006C1461">
      <w:pPr>
        <w:jc w:val="both"/>
        <w:rPr>
          <w:i/>
          <w:iCs/>
        </w:rPr>
      </w:pPr>
      <w:r w:rsidRPr="00DA407F">
        <w:rPr>
          <w:b/>
          <w:bCs/>
          <w:i/>
          <w:iCs/>
        </w:rPr>
        <w:t>Przykład:</w:t>
      </w:r>
      <w:r w:rsidRPr="00DA407F">
        <w:rPr>
          <w:i/>
          <w:iCs/>
        </w:rPr>
        <w:t xml:space="preserve"> ktoś przesłał swoje CV</w:t>
      </w:r>
      <w:r w:rsidR="006C1461" w:rsidRPr="00DA407F">
        <w:rPr>
          <w:i/>
          <w:iCs/>
        </w:rPr>
        <w:t xml:space="preserve">, </w:t>
      </w:r>
      <w:r w:rsidRPr="00DA407F">
        <w:rPr>
          <w:i/>
          <w:iCs/>
        </w:rPr>
        <w:t>ale Placówka nie jest zainteresowana zatrudnieniem</w:t>
      </w:r>
      <w:r w:rsidR="00C27D43" w:rsidRPr="00DA407F">
        <w:rPr>
          <w:i/>
          <w:iCs/>
        </w:rPr>
        <w:t>.</w:t>
      </w:r>
    </w:p>
    <w:p w14:paraId="3403FB9B" w14:textId="77777777" w:rsidR="00D77A25" w:rsidRPr="00D819EB" w:rsidRDefault="00D77A25" w:rsidP="00D819EB"/>
    <w:p w14:paraId="38E99E62" w14:textId="756DEADE" w:rsidR="005E5495" w:rsidRPr="00121C83" w:rsidRDefault="005E5495" w:rsidP="009F2F28">
      <w:pPr>
        <w:spacing w:line="276" w:lineRule="auto"/>
        <w:rPr>
          <w:rFonts w:cstheme="minorHAnsi"/>
        </w:rPr>
      </w:pPr>
      <w:r w:rsidRPr="00121C83">
        <w:rPr>
          <w:rFonts w:cstheme="minorHAnsi"/>
        </w:rPr>
        <w:tab/>
      </w:r>
    </w:p>
    <w:p w14:paraId="5C028D13" w14:textId="7B8427BF" w:rsidR="00D41D51" w:rsidRPr="00121C83" w:rsidRDefault="00D41D51" w:rsidP="009F2F28">
      <w:pPr>
        <w:pStyle w:val="Akapitzlist"/>
        <w:spacing w:line="276" w:lineRule="auto"/>
        <w:rPr>
          <w:rFonts w:cstheme="minorHAnsi"/>
        </w:rPr>
      </w:pPr>
    </w:p>
    <w:sectPr w:rsidR="00D41D51" w:rsidRPr="00121C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373C" w14:textId="77777777" w:rsidR="00A73BE4" w:rsidRDefault="00A73BE4" w:rsidP="0055749B">
      <w:pPr>
        <w:spacing w:after="0" w:line="240" w:lineRule="auto"/>
      </w:pPr>
      <w:r>
        <w:separator/>
      </w:r>
    </w:p>
  </w:endnote>
  <w:endnote w:type="continuationSeparator" w:id="0">
    <w:p w14:paraId="0C733B20" w14:textId="77777777" w:rsidR="00A73BE4" w:rsidRDefault="00A73BE4" w:rsidP="0055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5247038"/>
      <w:docPartObj>
        <w:docPartGallery w:val="Page Numbers (Bottom of Page)"/>
        <w:docPartUnique/>
      </w:docPartObj>
    </w:sdtPr>
    <w:sdtContent>
      <w:p w14:paraId="6B718601" w14:textId="077B3D90" w:rsidR="0055749B" w:rsidRDefault="00557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1560E" w14:textId="77777777" w:rsidR="0055749B" w:rsidRDefault="00557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2433" w14:textId="77777777" w:rsidR="00A73BE4" w:rsidRDefault="00A73BE4" w:rsidP="0055749B">
      <w:pPr>
        <w:spacing w:after="0" w:line="240" w:lineRule="auto"/>
      </w:pPr>
      <w:r>
        <w:separator/>
      </w:r>
    </w:p>
  </w:footnote>
  <w:footnote w:type="continuationSeparator" w:id="0">
    <w:p w14:paraId="537E11F3" w14:textId="77777777" w:rsidR="00A73BE4" w:rsidRDefault="00A73BE4" w:rsidP="0055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71C0" w14:textId="657BF64D" w:rsidR="0C4141BD" w:rsidRDefault="0C4141BD" w:rsidP="0C4141BD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0C4141BD">
      <w:rPr>
        <w:rFonts w:asciiTheme="majorHAnsi" w:hAnsiTheme="majorHAnsi" w:cstheme="majorBidi"/>
        <w:sz w:val="20"/>
        <w:szCs w:val="20"/>
      </w:rPr>
      <w:t>Polityka Ochrony Danych</w:t>
    </w:r>
    <w:r w:rsidR="007F44BF">
      <w:rPr>
        <w:rFonts w:asciiTheme="majorHAnsi" w:hAnsiTheme="majorHAnsi" w:cstheme="majorBidi"/>
        <w:sz w:val="20"/>
        <w:szCs w:val="20"/>
      </w:rPr>
      <w:t xml:space="preserve"> </w:t>
    </w:r>
    <w:r w:rsidRPr="0C4141BD">
      <w:rPr>
        <w:rFonts w:asciiTheme="majorHAnsi" w:hAnsiTheme="majorHAnsi" w:cstheme="majorBidi"/>
        <w:sz w:val="20"/>
        <w:szCs w:val="20"/>
      </w:rPr>
      <w:t xml:space="preserve">– Załącznik nr 6h – </w:t>
    </w:r>
    <w:r w:rsidRPr="0C4141BD">
      <w:rPr>
        <w:rFonts w:ascii="Calibri" w:eastAsia="Calibri" w:hAnsi="Calibri" w:cs="Calibri"/>
        <w:color w:val="000000" w:themeColor="text1"/>
        <w:sz w:val="20"/>
        <w:szCs w:val="20"/>
      </w:rPr>
      <w:t>Zespół Przedszkoli nr 1</w:t>
    </w:r>
  </w:p>
  <w:p w14:paraId="18190455" w14:textId="2A072CA1" w:rsidR="0C4141BD" w:rsidRDefault="0C4141BD" w:rsidP="0C4141BD">
    <w:pPr>
      <w:pStyle w:val="Nagwek"/>
      <w:jc w:val="right"/>
      <w:rPr>
        <w:rFonts w:asciiTheme="majorHAnsi" w:hAnsiTheme="majorHAnsi" w:cstheme="majorBidi"/>
        <w:sz w:val="20"/>
        <w:szCs w:val="20"/>
      </w:rPr>
    </w:pPr>
  </w:p>
  <w:p w14:paraId="68115EAF" w14:textId="77777777" w:rsidR="003356C8" w:rsidRDefault="00335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7913"/>
    <w:multiLevelType w:val="multilevel"/>
    <w:tmpl w:val="4AFE41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17BF0"/>
    <w:multiLevelType w:val="hybridMultilevel"/>
    <w:tmpl w:val="9FE6CB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0E8"/>
    <w:multiLevelType w:val="hybridMultilevel"/>
    <w:tmpl w:val="AB928112"/>
    <w:lvl w:ilvl="0" w:tplc="9C04E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32E7"/>
    <w:multiLevelType w:val="hybridMultilevel"/>
    <w:tmpl w:val="454C0050"/>
    <w:lvl w:ilvl="0" w:tplc="68B0B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56B"/>
    <w:multiLevelType w:val="hybridMultilevel"/>
    <w:tmpl w:val="B790A1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24BF"/>
    <w:multiLevelType w:val="multilevel"/>
    <w:tmpl w:val="CBAAD9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452AB"/>
    <w:multiLevelType w:val="hybridMultilevel"/>
    <w:tmpl w:val="87041F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05D3"/>
    <w:multiLevelType w:val="hybridMultilevel"/>
    <w:tmpl w:val="6142B83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104F3D"/>
    <w:multiLevelType w:val="hybridMultilevel"/>
    <w:tmpl w:val="B5F632FC"/>
    <w:lvl w:ilvl="0" w:tplc="08FE4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AF4"/>
    <w:multiLevelType w:val="multilevel"/>
    <w:tmpl w:val="C3CC1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9068F"/>
    <w:multiLevelType w:val="hybridMultilevel"/>
    <w:tmpl w:val="F17224B6"/>
    <w:lvl w:ilvl="0" w:tplc="3984D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4A4F"/>
    <w:multiLevelType w:val="multilevel"/>
    <w:tmpl w:val="DB004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3CFB"/>
    <w:multiLevelType w:val="multilevel"/>
    <w:tmpl w:val="4266BC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E70BF"/>
    <w:multiLevelType w:val="hybridMultilevel"/>
    <w:tmpl w:val="30DE3750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10412CD"/>
    <w:multiLevelType w:val="multilevel"/>
    <w:tmpl w:val="E720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15315"/>
    <w:multiLevelType w:val="hybridMultilevel"/>
    <w:tmpl w:val="40DC8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F103D"/>
    <w:multiLevelType w:val="hybridMultilevel"/>
    <w:tmpl w:val="66C29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128E"/>
    <w:multiLevelType w:val="hybridMultilevel"/>
    <w:tmpl w:val="FF3AE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D1822"/>
    <w:multiLevelType w:val="hybridMultilevel"/>
    <w:tmpl w:val="2FEAA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675E8"/>
    <w:multiLevelType w:val="hybridMultilevel"/>
    <w:tmpl w:val="36D87C34"/>
    <w:lvl w:ilvl="0" w:tplc="7BECB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A8C"/>
    <w:multiLevelType w:val="hybridMultilevel"/>
    <w:tmpl w:val="FE3831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201280"/>
    <w:multiLevelType w:val="hybridMultilevel"/>
    <w:tmpl w:val="84BE073E"/>
    <w:lvl w:ilvl="0" w:tplc="2FC0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83EC4"/>
    <w:multiLevelType w:val="hybridMultilevel"/>
    <w:tmpl w:val="A61290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E28C9"/>
    <w:multiLevelType w:val="hybridMultilevel"/>
    <w:tmpl w:val="B372B2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3D80"/>
    <w:multiLevelType w:val="hybridMultilevel"/>
    <w:tmpl w:val="24121690"/>
    <w:lvl w:ilvl="0" w:tplc="A7388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C2AD8"/>
    <w:multiLevelType w:val="hybridMultilevel"/>
    <w:tmpl w:val="BBB813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9A4D68"/>
    <w:multiLevelType w:val="hybridMultilevel"/>
    <w:tmpl w:val="68643E90"/>
    <w:lvl w:ilvl="0" w:tplc="7728C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60B"/>
    <w:multiLevelType w:val="hybridMultilevel"/>
    <w:tmpl w:val="8F6CAE32"/>
    <w:lvl w:ilvl="0" w:tplc="66AA0F0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A9B3712"/>
    <w:multiLevelType w:val="hybridMultilevel"/>
    <w:tmpl w:val="D714B896"/>
    <w:lvl w:ilvl="0" w:tplc="3984DAD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17B64BC"/>
    <w:multiLevelType w:val="hybridMultilevel"/>
    <w:tmpl w:val="5B9E3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2EBE"/>
    <w:multiLevelType w:val="hybridMultilevel"/>
    <w:tmpl w:val="A768C900"/>
    <w:lvl w:ilvl="0" w:tplc="5F72E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543C9"/>
    <w:multiLevelType w:val="multilevel"/>
    <w:tmpl w:val="56CEA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5376D2"/>
    <w:multiLevelType w:val="hybridMultilevel"/>
    <w:tmpl w:val="3BAEF9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D937E8"/>
    <w:multiLevelType w:val="hybridMultilevel"/>
    <w:tmpl w:val="A3FA459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0DF586D"/>
    <w:multiLevelType w:val="hybridMultilevel"/>
    <w:tmpl w:val="BF4A33C4"/>
    <w:lvl w:ilvl="0" w:tplc="7BECB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16AEF"/>
    <w:multiLevelType w:val="hybridMultilevel"/>
    <w:tmpl w:val="44F612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E0FC2"/>
    <w:multiLevelType w:val="hybridMultilevel"/>
    <w:tmpl w:val="8A80D1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A2D62"/>
    <w:multiLevelType w:val="multilevel"/>
    <w:tmpl w:val="78083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734110">
    <w:abstractNumId w:val="10"/>
  </w:num>
  <w:num w:numId="2" w16cid:durableId="45180812">
    <w:abstractNumId w:val="28"/>
  </w:num>
  <w:num w:numId="3" w16cid:durableId="1242981021">
    <w:abstractNumId w:val="36"/>
  </w:num>
  <w:num w:numId="4" w16cid:durableId="1418404905">
    <w:abstractNumId w:val="34"/>
  </w:num>
  <w:num w:numId="5" w16cid:durableId="1112477830">
    <w:abstractNumId w:val="37"/>
  </w:num>
  <w:num w:numId="6" w16cid:durableId="401605662">
    <w:abstractNumId w:val="14"/>
  </w:num>
  <w:num w:numId="7" w16cid:durableId="2056270893">
    <w:abstractNumId w:val="5"/>
  </w:num>
  <w:num w:numId="8" w16cid:durableId="1552962225">
    <w:abstractNumId w:val="0"/>
  </w:num>
  <w:num w:numId="9" w16cid:durableId="1365446056">
    <w:abstractNumId w:val="9"/>
  </w:num>
  <w:num w:numId="10" w16cid:durableId="335036534">
    <w:abstractNumId w:val="31"/>
  </w:num>
  <w:num w:numId="11" w16cid:durableId="1901095414">
    <w:abstractNumId w:val="11"/>
  </w:num>
  <w:num w:numId="12" w16cid:durableId="36398764">
    <w:abstractNumId w:val="12"/>
  </w:num>
  <w:num w:numId="13" w16cid:durableId="1674608558">
    <w:abstractNumId w:val="1"/>
  </w:num>
  <w:num w:numId="14" w16cid:durableId="766660689">
    <w:abstractNumId w:val="24"/>
  </w:num>
  <w:num w:numId="15" w16cid:durableId="471213428">
    <w:abstractNumId w:val="2"/>
  </w:num>
  <w:num w:numId="16" w16cid:durableId="1426028456">
    <w:abstractNumId w:val="22"/>
  </w:num>
  <w:num w:numId="17" w16cid:durableId="971716618">
    <w:abstractNumId w:val="7"/>
  </w:num>
  <w:num w:numId="18" w16cid:durableId="1316225945">
    <w:abstractNumId w:val="19"/>
  </w:num>
  <w:num w:numId="19" w16cid:durableId="1211575610">
    <w:abstractNumId w:val="6"/>
  </w:num>
  <w:num w:numId="20" w16cid:durableId="38022170">
    <w:abstractNumId w:val="4"/>
  </w:num>
  <w:num w:numId="21" w16cid:durableId="1055396031">
    <w:abstractNumId w:val="16"/>
  </w:num>
  <w:num w:numId="22" w16cid:durableId="1652826919">
    <w:abstractNumId w:val="32"/>
  </w:num>
  <w:num w:numId="23" w16cid:durableId="334264562">
    <w:abstractNumId w:val="30"/>
  </w:num>
  <w:num w:numId="24" w16cid:durableId="1191381676">
    <w:abstractNumId w:val="21"/>
  </w:num>
  <w:num w:numId="25" w16cid:durableId="1825512707">
    <w:abstractNumId w:val="26"/>
  </w:num>
  <w:num w:numId="26" w16cid:durableId="452404817">
    <w:abstractNumId w:val="27"/>
  </w:num>
  <w:num w:numId="27" w16cid:durableId="22705850">
    <w:abstractNumId w:val="3"/>
  </w:num>
  <w:num w:numId="28" w16cid:durableId="1125660688">
    <w:abstractNumId w:val="35"/>
  </w:num>
  <w:num w:numId="29" w16cid:durableId="816799150">
    <w:abstractNumId w:val="8"/>
  </w:num>
  <w:num w:numId="30" w16cid:durableId="595752490">
    <w:abstractNumId w:val="25"/>
  </w:num>
  <w:num w:numId="31" w16cid:durableId="1826966526">
    <w:abstractNumId w:val="18"/>
  </w:num>
  <w:num w:numId="32" w16cid:durableId="1524242065">
    <w:abstractNumId w:val="15"/>
  </w:num>
  <w:num w:numId="33" w16cid:durableId="928927059">
    <w:abstractNumId w:val="20"/>
  </w:num>
  <w:num w:numId="34" w16cid:durableId="1182862987">
    <w:abstractNumId w:val="33"/>
  </w:num>
  <w:num w:numId="35" w16cid:durableId="430055779">
    <w:abstractNumId w:val="17"/>
  </w:num>
  <w:num w:numId="36" w16cid:durableId="1940017119">
    <w:abstractNumId w:val="13"/>
  </w:num>
  <w:num w:numId="37" w16cid:durableId="1663191496">
    <w:abstractNumId w:val="23"/>
  </w:num>
  <w:num w:numId="38" w16cid:durableId="21335495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D7"/>
    <w:rsid w:val="00003A1C"/>
    <w:rsid w:val="00012EA0"/>
    <w:rsid w:val="0001634E"/>
    <w:rsid w:val="000170B6"/>
    <w:rsid w:val="000243AC"/>
    <w:rsid w:val="0003445D"/>
    <w:rsid w:val="00044781"/>
    <w:rsid w:val="00052DDC"/>
    <w:rsid w:val="00055502"/>
    <w:rsid w:val="00056463"/>
    <w:rsid w:val="00063AC6"/>
    <w:rsid w:val="00063D07"/>
    <w:rsid w:val="00074094"/>
    <w:rsid w:val="0007508F"/>
    <w:rsid w:val="00081434"/>
    <w:rsid w:val="0008598F"/>
    <w:rsid w:val="00090E6E"/>
    <w:rsid w:val="00091BC5"/>
    <w:rsid w:val="00097294"/>
    <w:rsid w:val="000A1DDE"/>
    <w:rsid w:val="000A48B1"/>
    <w:rsid w:val="000A676E"/>
    <w:rsid w:val="000B1BC3"/>
    <w:rsid w:val="000B2CB4"/>
    <w:rsid w:val="000B5AA1"/>
    <w:rsid w:val="000D4A3A"/>
    <w:rsid w:val="000D53AE"/>
    <w:rsid w:val="000D69A2"/>
    <w:rsid w:val="000D724E"/>
    <w:rsid w:val="000D7902"/>
    <w:rsid w:val="000F0939"/>
    <w:rsid w:val="000F0F8A"/>
    <w:rsid w:val="00110DD4"/>
    <w:rsid w:val="00112419"/>
    <w:rsid w:val="00115033"/>
    <w:rsid w:val="00121C83"/>
    <w:rsid w:val="00121E7E"/>
    <w:rsid w:val="001221E0"/>
    <w:rsid w:val="00132B03"/>
    <w:rsid w:val="001346BE"/>
    <w:rsid w:val="001359BD"/>
    <w:rsid w:val="00135F37"/>
    <w:rsid w:val="00136014"/>
    <w:rsid w:val="001435DA"/>
    <w:rsid w:val="00146250"/>
    <w:rsid w:val="0014756A"/>
    <w:rsid w:val="00154F75"/>
    <w:rsid w:val="001601DB"/>
    <w:rsid w:val="00172F73"/>
    <w:rsid w:val="00174396"/>
    <w:rsid w:val="00193CD2"/>
    <w:rsid w:val="00195944"/>
    <w:rsid w:val="001A74DC"/>
    <w:rsid w:val="001B0E01"/>
    <w:rsid w:val="001B1583"/>
    <w:rsid w:val="001B6089"/>
    <w:rsid w:val="001C7D6F"/>
    <w:rsid w:val="001D378D"/>
    <w:rsid w:val="001E4FBF"/>
    <w:rsid w:val="001F0BB9"/>
    <w:rsid w:val="002016CE"/>
    <w:rsid w:val="00202FA3"/>
    <w:rsid w:val="0020374B"/>
    <w:rsid w:val="00206B5B"/>
    <w:rsid w:val="002201C8"/>
    <w:rsid w:val="00220900"/>
    <w:rsid w:val="00231114"/>
    <w:rsid w:val="00235365"/>
    <w:rsid w:val="00256010"/>
    <w:rsid w:val="00270E99"/>
    <w:rsid w:val="00273AD6"/>
    <w:rsid w:val="00273C88"/>
    <w:rsid w:val="0028145F"/>
    <w:rsid w:val="00282CA4"/>
    <w:rsid w:val="00283030"/>
    <w:rsid w:val="00285698"/>
    <w:rsid w:val="00286FD7"/>
    <w:rsid w:val="00290891"/>
    <w:rsid w:val="002B3565"/>
    <w:rsid w:val="002B58CA"/>
    <w:rsid w:val="002C412D"/>
    <w:rsid w:val="002C5054"/>
    <w:rsid w:val="002C6A38"/>
    <w:rsid w:val="002D4E98"/>
    <w:rsid w:val="002D507F"/>
    <w:rsid w:val="002D79AD"/>
    <w:rsid w:val="002E3DD7"/>
    <w:rsid w:val="002F36F5"/>
    <w:rsid w:val="002F69E3"/>
    <w:rsid w:val="003101DD"/>
    <w:rsid w:val="00311B1E"/>
    <w:rsid w:val="0031311E"/>
    <w:rsid w:val="00313DE8"/>
    <w:rsid w:val="00314D6C"/>
    <w:rsid w:val="003168F2"/>
    <w:rsid w:val="003335E5"/>
    <w:rsid w:val="003356C8"/>
    <w:rsid w:val="00343B42"/>
    <w:rsid w:val="00351A9C"/>
    <w:rsid w:val="00352A92"/>
    <w:rsid w:val="00354C37"/>
    <w:rsid w:val="0035519D"/>
    <w:rsid w:val="00361957"/>
    <w:rsid w:val="00366983"/>
    <w:rsid w:val="00366E69"/>
    <w:rsid w:val="00374799"/>
    <w:rsid w:val="003758CF"/>
    <w:rsid w:val="00380074"/>
    <w:rsid w:val="0038362D"/>
    <w:rsid w:val="00383E73"/>
    <w:rsid w:val="0039381A"/>
    <w:rsid w:val="0039592B"/>
    <w:rsid w:val="003A2779"/>
    <w:rsid w:val="003A66D1"/>
    <w:rsid w:val="003B0B49"/>
    <w:rsid w:val="003B4F6C"/>
    <w:rsid w:val="003C2907"/>
    <w:rsid w:val="003C2F07"/>
    <w:rsid w:val="003E1FEE"/>
    <w:rsid w:val="003E5AD2"/>
    <w:rsid w:val="003E7C40"/>
    <w:rsid w:val="003F2B8C"/>
    <w:rsid w:val="003F6695"/>
    <w:rsid w:val="00400CB6"/>
    <w:rsid w:val="00401831"/>
    <w:rsid w:val="00407124"/>
    <w:rsid w:val="0041186C"/>
    <w:rsid w:val="00411D09"/>
    <w:rsid w:val="004170C8"/>
    <w:rsid w:val="00420558"/>
    <w:rsid w:val="004214EA"/>
    <w:rsid w:val="004224E0"/>
    <w:rsid w:val="00422D34"/>
    <w:rsid w:val="0045743F"/>
    <w:rsid w:val="00457777"/>
    <w:rsid w:val="00474315"/>
    <w:rsid w:val="004752B1"/>
    <w:rsid w:val="004905AE"/>
    <w:rsid w:val="00492F6A"/>
    <w:rsid w:val="00495413"/>
    <w:rsid w:val="004A08FA"/>
    <w:rsid w:val="004A2648"/>
    <w:rsid w:val="004A300B"/>
    <w:rsid w:val="004B2F70"/>
    <w:rsid w:val="004B5B9D"/>
    <w:rsid w:val="004B7C59"/>
    <w:rsid w:val="004C1667"/>
    <w:rsid w:val="004C2A43"/>
    <w:rsid w:val="004C6C32"/>
    <w:rsid w:val="004C7A60"/>
    <w:rsid w:val="004D457E"/>
    <w:rsid w:val="004D45F6"/>
    <w:rsid w:val="004E00FA"/>
    <w:rsid w:val="004E543E"/>
    <w:rsid w:val="004F3FDC"/>
    <w:rsid w:val="004F6B76"/>
    <w:rsid w:val="0050312C"/>
    <w:rsid w:val="00503E0B"/>
    <w:rsid w:val="00506875"/>
    <w:rsid w:val="00513D2B"/>
    <w:rsid w:val="0051500B"/>
    <w:rsid w:val="00516216"/>
    <w:rsid w:val="0051652E"/>
    <w:rsid w:val="00525498"/>
    <w:rsid w:val="00532A92"/>
    <w:rsid w:val="00536321"/>
    <w:rsid w:val="00536EF7"/>
    <w:rsid w:val="00555B39"/>
    <w:rsid w:val="0055749B"/>
    <w:rsid w:val="00570463"/>
    <w:rsid w:val="00590736"/>
    <w:rsid w:val="005A2B32"/>
    <w:rsid w:val="005A5DC6"/>
    <w:rsid w:val="005A7712"/>
    <w:rsid w:val="005B1CB0"/>
    <w:rsid w:val="005B2143"/>
    <w:rsid w:val="005B4658"/>
    <w:rsid w:val="005B4D37"/>
    <w:rsid w:val="005C3540"/>
    <w:rsid w:val="005D15B6"/>
    <w:rsid w:val="005D62B9"/>
    <w:rsid w:val="005E547C"/>
    <w:rsid w:val="005E5495"/>
    <w:rsid w:val="005F1FE8"/>
    <w:rsid w:val="00610D34"/>
    <w:rsid w:val="006175C0"/>
    <w:rsid w:val="006201B1"/>
    <w:rsid w:val="006278CD"/>
    <w:rsid w:val="006326EE"/>
    <w:rsid w:val="00641788"/>
    <w:rsid w:val="00645E7C"/>
    <w:rsid w:val="0065369B"/>
    <w:rsid w:val="00660579"/>
    <w:rsid w:val="0066314D"/>
    <w:rsid w:val="00670578"/>
    <w:rsid w:val="00670C4E"/>
    <w:rsid w:val="00671D19"/>
    <w:rsid w:val="00672243"/>
    <w:rsid w:val="006955C0"/>
    <w:rsid w:val="006A0DB3"/>
    <w:rsid w:val="006C1461"/>
    <w:rsid w:val="006C592E"/>
    <w:rsid w:val="006D1529"/>
    <w:rsid w:val="006E2EC0"/>
    <w:rsid w:val="006E64F3"/>
    <w:rsid w:val="006E6AB1"/>
    <w:rsid w:val="006F0EF1"/>
    <w:rsid w:val="006F2905"/>
    <w:rsid w:val="006F4101"/>
    <w:rsid w:val="00701A69"/>
    <w:rsid w:val="007304B9"/>
    <w:rsid w:val="007310B2"/>
    <w:rsid w:val="0073590E"/>
    <w:rsid w:val="00740195"/>
    <w:rsid w:val="007430EF"/>
    <w:rsid w:val="00745F5C"/>
    <w:rsid w:val="00752C80"/>
    <w:rsid w:val="00754EE1"/>
    <w:rsid w:val="00760D24"/>
    <w:rsid w:val="00772155"/>
    <w:rsid w:val="00773F53"/>
    <w:rsid w:val="00775EC6"/>
    <w:rsid w:val="0077734A"/>
    <w:rsid w:val="0077759C"/>
    <w:rsid w:val="00777AE7"/>
    <w:rsid w:val="00777D1F"/>
    <w:rsid w:val="00784178"/>
    <w:rsid w:val="0078769F"/>
    <w:rsid w:val="00791486"/>
    <w:rsid w:val="00793DDF"/>
    <w:rsid w:val="007946ED"/>
    <w:rsid w:val="007A4036"/>
    <w:rsid w:val="007B3106"/>
    <w:rsid w:val="007B475E"/>
    <w:rsid w:val="007B78CC"/>
    <w:rsid w:val="007C25A0"/>
    <w:rsid w:val="007C38AC"/>
    <w:rsid w:val="007E07BA"/>
    <w:rsid w:val="007F3C7B"/>
    <w:rsid w:val="007F44BF"/>
    <w:rsid w:val="007F476B"/>
    <w:rsid w:val="007F6F2C"/>
    <w:rsid w:val="00802050"/>
    <w:rsid w:val="00802E92"/>
    <w:rsid w:val="00807F5B"/>
    <w:rsid w:val="00823013"/>
    <w:rsid w:val="00827D7E"/>
    <w:rsid w:val="00841201"/>
    <w:rsid w:val="008433AE"/>
    <w:rsid w:val="008478CC"/>
    <w:rsid w:val="00855811"/>
    <w:rsid w:val="00861DD2"/>
    <w:rsid w:val="00890B75"/>
    <w:rsid w:val="008A13FB"/>
    <w:rsid w:val="008A73B3"/>
    <w:rsid w:val="008B5C5F"/>
    <w:rsid w:val="008B5FAF"/>
    <w:rsid w:val="008B691D"/>
    <w:rsid w:val="008B7FDA"/>
    <w:rsid w:val="008C2D98"/>
    <w:rsid w:val="008D552A"/>
    <w:rsid w:val="008D5744"/>
    <w:rsid w:val="008F143C"/>
    <w:rsid w:val="008F1CE0"/>
    <w:rsid w:val="008F2940"/>
    <w:rsid w:val="008F6E33"/>
    <w:rsid w:val="00901017"/>
    <w:rsid w:val="00901028"/>
    <w:rsid w:val="009133B5"/>
    <w:rsid w:val="00913492"/>
    <w:rsid w:val="00914E6D"/>
    <w:rsid w:val="0091642E"/>
    <w:rsid w:val="00916748"/>
    <w:rsid w:val="00920AC2"/>
    <w:rsid w:val="00924F3C"/>
    <w:rsid w:val="009326C4"/>
    <w:rsid w:val="009407B2"/>
    <w:rsid w:val="00941816"/>
    <w:rsid w:val="00943300"/>
    <w:rsid w:val="00947019"/>
    <w:rsid w:val="009505D2"/>
    <w:rsid w:val="009544C6"/>
    <w:rsid w:val="00955FA3"/>
    <w:rsid w:val="00960AFF"/>
    <w:rsid w:val="00962432"/>
    <w:rsid w:val="009629C8"/>
    <w:rsid w:val="00966FAE"/>
    <w:rsid w:val="00971C37"/>
    <w:rsid w:val="00971DCA"/>
    <w:rsid w:val="0098119A"/>
    <w:rsid w:val="00982316"/>
    <w:rsid w:val="00984F2C"/>
    <w:rsid w:val="0099434B"/>
    <w:rsid w:val="00995F3E"/>
    <w:rsid w:val="009A1718"/>
    <w:rsid w:val="009A33D4"/>
    <w:rsid w:val="009A5F57"/>
    <w:rsid w:val="009A72BB"/>
    <w:rsid w:val="009B3E21"/>
    <w:rsid w:val="009B41F3"/>
    <w:rsid w:val="009B5F4B"/>
    <w:rsid w:val="009C288E"/>
    <w:rsid w:val="009C3FFF"/>
    <w:rsid w:val="009D4FE5"/>
    <w:rsid w:val="009D59CF"/>
    <w:rsid w:val="009D5D4C"/>
    <w:rsid w:val="009D7FA6"/>
    <w:rsid w:val="009E1479"/>
    <w:rsid w:val="009E1BE6"/>
    <w:rsid w:val="009E21B1"/>
    <w:rsid w:val="009E2375"/>
    <w:rsid w:val="009F2F28"/>
    <w:rsid w:val="00A07374"/>
    <w:rsid w:val="00A14608"/>
    <w:rsid w:val="00A24952"/>
    <w:rsid w:val="00A34DB2"/>
    <w:rsid w:val="00A34E35"/>
    <w:rsid w:val="00A46E8D"/>
    <w:rsid w:val="00A47E37"/>
    <w:rsid w:val="00A50D99"/>
    <w:rsid w:val="00A57598"/>
    <w:rsid w:val="00A6026B"/>
    <w:rsid w:val="00A73BE4"/>
    <w:rsid w:val="00A8021B"/>
    <w:rsid w:val="00A819E9"/>
    <w:rsid w:val="00A81A32"/>
    <w:rsid w:val="00A8447B"/>
    <w:rsid w:val="00A85F87"/>
    <w:rsid w:val="00A8692A"/>
    <w:rsid w:val="00A91DFD"/>
    <w:rsid w:val="00A92515"/>
    <w:rsid w:val="00AA3A39"/>
    <w:rsid w:val="00AB5065"/>
    <w:rsid w:val="00AB6B19"/>
    <w:rsid w:val="00AB6B4B"/>
    <w:rsid w:val="00AB7D7B"/>
    <w:rsid w:val="00AD069A"/>
    <w:rsid w:val="00AE3827"/>
    <w:rsid w:val="00AE6BB2"/>
    <w:rsid w:val="00AE724A"/>
    <w:rsid w:val="00AF3FAF"/>
    <w:rsid w:val="00AF4797"/>
    <w:rsid w:val="00AF4C7B"/>
    <w:rsid w:val="00B0283D"/>
    <w:rsid w:val="00B10B02"/>
    <w:rsid w:val="00B17413"/>
    <w:rsid w:val="00B23FA3"/>
    <w:rsid w:val="00B32B7F"/>
    <w:rsid w:val="00B33E0E"/>
    <w:rsid w:val="00B35315"/>
    <w:rsid w:val="00B37F77"/>
    <w:rsid w:val="00B4152D"/>
    <w:rsid w:val="00B42EA7"/>
    <w:rsid w:val="00B466C7"/>
    <w:rsid w:val="00B51286"/>
    <w:rsid w:val="00B54E30"/>
    <w:rsid w:val="00B55104"/>
    <w:rsid w:val="00B56E73"/>
    <w:rsid w:val="00B60748"/>
    <w:rsid w:val="00B7106B"/>
    <w:rsid w:val="00B81247"/>
    <w:rsid w:val="00B90B02"/>
    <w:rsid w:val="00B9154B"/>
    <w:rsid w:val="00BB7D26"/>
    <w:rsid w:val="00BC1426"/>
    <w:rsid w:val="00BD120E"/>
    <w:rsid w:val="00BE1946"/>
    <w:rsid w:val="00BF4C39"/>
    <w:rsid w:val="00C05C44"/>
    <w:rsid w:val="00C2510A"/>
    <w:rsid w:val="00C26C75"/>
    <w:rsid w:val="00C27D43"/>
    <w:rsid w:val="00C31875"/>
    <w:rsid w:val="00C431CC"/>
    <w:rsid w:val="00C50131"/>
    <w:rsid w:val="00C53047"/>
    <w:rsid w:val="00C54FCC"/>
    <w:rsid w:val="00C6262E"/>
    <w:rsid w:val="00C63C59"/>
    <w:rsid w:val="00C6725E"/>
    <w:rsid w:val="00C73489"/>
    <w:rsid w:val="00C74796"/>
    <w:rsid w:val="00C75D3C"/>
    <w:rsid w:val="00C80941"/>
    <w:rsid w:val="00C848B7"/>
    <w:rsid w:val="00C85046"/>
    <w:rsid w:val="00C91ABE"/>
    <w:rsid w:val="00C94044"/>
    <w:rsid w:val="00C9415A"/>
    <w:rsid w:val="00CA2377"/>
    <w:rsid w:val="00CA3682"/>
    <w:rsid w:val="00CB3FB6"/>
    <w:rsid w:val="00CB6404"/>
    <w:rsid w:val="00CC6FCA"/>
    <w:rsid w:val="00CC7F02"/>
    <w:rsid w:val="00CD04FA"/>
    <w:rsid w:val="00CD259C"/>
    <w:rsid w:val="00CD6712"/>
    <w:rsid w:val="00CD69F5"/>
    <w:rsid w:val="00CD72D9"/>
    <w:rsid w:val="00CF248C"/>
    <w:rsid w:val="00CF39B9"/>
    <w:rsid w:val="00D1159F"/>
    <w:rsid w:val="00D155A1"/>
    <w:rsid w:val="00D338F4"/>
    <w:rsid w:val="00D33A02"/>
    <w:rsid w:val="00D33A0F"/>
    <w:rsid w:val="00D3787B"/>
    <w:rsid w:val="00D41D51"/>
    <w:rsid w:val="00D445F4"/>
    <w:rsid w:val="00D502F1"/>
    <w:rsid w:val="00D5161E"/>
    <w:rsid w:val="00D52A5C"/>
    <w:rsid w:val="00D6398A"/>
    <w:rsid w:val="00D714E7"/>
    <w:rsid w:val="00D76C78"/>
    <w:rsid w:val="00D77A25"/>
    <w:rsid w:val="00D77FB0"/>
    <w:rsid w:val="00D805BF"/>
    <w:rsid w:val="00D819EB"/>
    <w:rsid w:val="00D855F6"/>
    <w:rsid w:val="00D85EA0"/>
    <w:rsid w:val="00D96083"/>
    <w:rsid w:val="00DA0004"/>
    <w:rsid w:val="00DA2BD5"/>
    <w:rsid w:val="00DA407F"/>
    <w:rsid w:val="00DA6BAB"/>
    <w:rsid w:val="00DC27DE"/>
    <w:rsid w:val="00DC454E"/>
    <w:rsid w:val="00DC5F9C"/>
    <w:rsid w:val="00DD0EAA"/>
    <w:rsid w:val="00DE3F47"/>
    <w:rsid w:val="00E02F06"/>
    <w:rsid w:val="00E06478"/>
    <w:rsid w:val="00E11D82"/>
    <w:rsid w:val="00E2117B"/>
    <w:rsid w:val="00E21B7D"/>
    <w:rsid w:val="00E222D5"/>
    <w:rsid w:val="00E23915"/>
    <w:rsid w:val="00E304B5"/>
    <w:rsid w:val="00E31AEE"/>
    <w:rsid w:val="00E37661"/>
    <w:rsid w:val="00E424FE"/>
    <w:rsid w:val="00E43848"/>
    <w:rsid w:val="00E444E3"/>
    <w:rsid w:val="00E46AD4"/>
    <w:rsid w:val="00E506BE"/>
    <w:rsid w:val="00E51FAD"/>
    <w:rsid w:val="00E55D5D"/>
    <w:rsid w:val="00E57E7D"/>
    <w:rsid w:val="00E613C8"/>
    <w:rsid w:val="00E64920"/>
    <w:rsid w:val="00E665BD"/>
    <w:rsid w:val="00E70B2F"/>
    <w:rsid w:val="00E73DD9"/>
    <w:rsid w:val="00E85171"/>
    <w:rsid w:val="00E85574"/>
    <w:rsid w:val="00E86FEE"/>
    <w:rsid w:val="00E9131C"/>
    <w:rsid w:val="00E9654D"/>
    <w:rsid w:val="00EA434B"/>
    <w:rsid w:val="00EA6347"/>
    <w:rsid w:val="00EB25EA"/>
    <w:rsid w:val="00EB723B"/>
    <w:rsid w:val="00EC1DAE"/>
    <w:rsid w:val="00EC6539"/>
    <w:rsid w:val="00EC7B38"/>
    <w:rsid w:val="00ED0020"/>
    <w:rsid w:val="00EE1062"/>
    <w:rsid w:val="00EE2B6D"/>
    <w:rsid w:val="00EF3DFF"/>
    <w:rsid w:val="00EF7650"/>
    <w:rsid w:val="00F015D0"/>
    <w:rsid w:val="00F067E4"/>
    <w:rsid w:val="00F1687F"/>
    <w:rsid w:val="00F174E8"/>
    <w:rsid w:val="00F17E97"/>
    <w:rsid w:val="00F24078"/>
    <w:rsid w:val="00F25D3C"/>
    <w:rsid w:val="00F27218"/>
    <w:rsid w:val="00F31EB7"/>
    <w:rsid w:val="00F35A6D"/>
    <w:rsid w:val="00F35FF4"/>
    <w:rsid w:val="00F50D4A"/>
    <w:rsid w:val="00F52BB7"/>
    <w:rsid w:val="00F53B64"/>
    <w:rsid w:val="00F71A2B"/>
    <w:rsid w:val="00F74661"/>
    <w:rsid w:val="00F75556"/>
    <w:rsid w:val="00F87591"/>
    <w:rsid w:val="00F875CE"/>
    <w:rsid w:val="00F930A9"/>
    <w:rsid w:val="00F941BE"/>
    <w:rsid w:val="00FA44F1"/>
    <w:rsid w:val="00FA5A78"/>
    <w:rsid w:val="00FB384D"/>
    <w:rsid w:val="00FB796A"/>
    <w:rsid w:val="00FC5789"/>
    <w:rsid w:val="00FC5E38"/>
    <w:rsid w:val="00FC6BB8"/>
    <w:rsid w:val="00FC7735"/>
    <w:rsid w:val="00FD38AA"/>
    <w:rsid w:val="00FD7797"/>
    <w:rsid w:val="00FE1D67"/>
    <w:rsid w:val="00FF2ED0"/>
    <w:rsid w:val="00FF609A"/>
    <w:rsid w:val="00FF666E"/>
    <w:rsid w:val="026CAADB"/>
    <w:rsid w:val="0412FF2E"/>
    <w:rsid w:val="0843A0A7"/>
    <w:rsid w:val="0A295F2A"/>
    <w:rsid w:val="0A757337"/>
    <w:rsid w:val="0C4141BD"/>
    <w:rsid w:val="0E6B0380"/>
    <w:rsid w:val="1081B104"/>
    <w:rsid w:val="14DBEB25"/>
    <w:rsid w:val="153B99B2"/>
    <w:rsid w:val="153BDE10"/>
    <w:rsid w:val="16190301"/>
    <w:rsid w:val="1621A10E"/>
    <w:rsid w:val="1675C802"/>
    <w:rsid w:val="1900B0F5"/>
    <w:rsid w:val="1A3170E0"/>
    <w:rsid w:val="1C5657E7"/>
    <w:rsid w:val="1E49DF97"/>
    <w:rsid w:val="1E5DED01"/>
    <w:rsid w:val="1FF75C3B"/>
    <w:rsid w:val="20A89E55"/>
    <w:rsid w:val="222752E0"/>
    <w:rsid w:val="22D6EA2C"/>
    <w:rsid w:val="248F477A"/>
    <w:rsid w:val="2520555A"/>
    <w:rsid w:val="265D6992"/>
    <w:rsid w:val="270679B2"/>
    <w:rsid w:val="289BBC3E"/>
    <w:rsid w:val="28D72145"/>
    <w:rsid w:val="307480A2"/>
    <w:rsid w:val="346E12DE"/>
    <w:rsid w:val="34DD052B"/>
    <w:rsid w:val="3A15B093"/>
    <w:rsid w:val="3A83A220"/>
    <w:rsid w:val="3BD98328"/>
    <w:rsid w:val="3BD9AF3B"/>
    <w:rsid w:val="3C62ED3B"/>
    <w:rsid w:val="3D6B3ACA"/>
    <w:rsid w:val="3DAFE9BD"/>
    <w:rsid w:val="3E4CA824"/>
    <w:rsid w:val="3F1B291D"/>
    <w:rsid w:val="3F7021D3"/>
    <w:rsid w:val="40074193"/>
    <w:rsid w:val="400CD477"/>
    <w:rsid w:val="405B9AAF"/>
    <w:rsid w:val="40B636A2"/>
    <w:rsid w:val="41C284ED"/>
    <w:rsid w:val="44EE7019"/>
    <w:rsid w:val="45007F99"/>
    <w:rsid w:val="45110DC6"/>
    <w:rsid w:val="45F3D3C2"/>
    <w:rsid w:val="46E2CE61"/>
    <w:rsid w:val="46E4367C"/>
    <w:rsid w:val="4977655B"/>
    <w:rsid w:val="499EEC89"/>
    <w:rsid w:val="49A95142"/>
    <w:rsid w:val="4E189937"/>
    <w:rsid w:val="4EAA18A4"/>
    <w:rsid w:val="59CBCFB5"/>
    <w:rsid w:val="59DE608D"/>
    <w:rsid w:val="5B79AB0F"/>
    <w:rsid w:val="5D09A350"/>
    <w:rsid w:val="5D7E76ED"/>
    <w:rsid w:val="5FEC9BB2"/>
    <w:rsid w:val="6030EFFD"/>
    <w:rsid w:val="612FF76F"/>
    <w:rsid w:val="61529763"/>
    <w:rsid w:val="63483CFD"/>
    <w:rsid w:val="64AFDAE2"/>
    <w:rsid w:val="68242327"/>
    <w:rsid w:val="687CFF4B"/>
    <w:rsid w:val="69040C91"/>
    <w:rsid w:val="6A45D9E2"/>
    <w:rsid w:val="6A6194EE"/>
    <w:rsid w:val="6D94AC6D"/>
    <w:rsid w:val="6DF34196"/>
    <w:rsid w:val="6EEFF2A2"/>
    <w:rsid w:val="71F20384"/>
    <w:rsid w:val="72021602"/>
    <w:rsid w:val="739891B3"/>
    <w:rsid w:val="75BA60E7"/>
    <w:rsid w:val="75BEF8A9"/>
    <w:rsid w:val="765A4960"/>
    <w:rsid w:val="7667ACD2"/>
    <w:rsid w:val="76FDB426"/>
    <w:rsid w:val="7760B41F"/>
    <w:rsid w:val="7893AD84"/>
    <w:rsid w:val="78AAB144"/>
    <w:rsid w:val="7AC90F0E"/>
    <w:rsid w:val="7C2EF5F6"/>
    <w:rsid w:val="7E002D6F"/>
    <w:rsid w:val="7E802B0F"/>
    <w:rsid w:val="7F5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23B5"/>
  <w15:chartTrackingRefBased/>
  <w15:docId w15:val="{846016F8-AA05-4136-8D7F-2CE7945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A3A"/>
    <w:pPr>
      <w:ind w:left="720"/>
      <w:contextualSpacing/>
    </w:pPr>
  </w:style>
  <w:style w:type="paragraph" w:customStyle="1" w:styleId="paragraph">
    <w:name w:val="paragraph"/>
    <w:basedOn w:val="Normalny"/>
    <w:rsid w:val="0029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90891"/>
  </w:style>
  <w:style w:type="character" w:customStyle="1" w:styleId="eop">
    <w:name w:val="eop"/>
    <w:basedOn w:val="Domylnaczcionkaakapitu"/>
    <w:rsid w:val="00290891"/>
  </w:style>
  <w:style w:type="character" w:customStyle="1" w:styleId="Nagwek1Znak">
    <w:name w:val="Nagłówek 1 Znak"/>
    <w:basedOn w:val="Domylnaczcionkaakapitu"/>
    <w:link w:val="Nagwek1"/>
    <w:uiPriority w:val="9"/>
    <w:rsid w:val="00355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519D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19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A77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7712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A771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F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B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E6BB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F3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9B"/>
  </w:style>
  <w:style w:type="paragraph" w:styleId="Stopka">
    <w:name w:val="footer"/>
    <w:basedOn w:val="Normalny"/>
    <w:link w:val="StopkaZnak"/>
    <w:uiPriority w:val="99"/>
    <w:unhideWhenUsed/>
    <w:rsid w:val="0055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E8813-2B8C-40EB-AB9D-09C8FFB31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56566-AEF3-47D6-ABCB-CB1157D12E83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DFCA7BC-88AD-48E3-A45F-409DA53EA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EAA57-7183-4846-86E2-4B9E04AA8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1688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Emilia Martynowicz-Mamajek, Prawnik</cp:lastModifiedBy>
  <cp:revision>61</cp:revision>
  <cp:lastPrinted>2024-04-29T14:03:00Z</cp:lastPrinted>
  <dcterms:created xsi:type="dcterms:W3CDTF">2020-08-03T20:47:00Z</dcterms:created>
  <dcterms:modified xsi:type="dcterms:W3CDTF">2024-04-29T14:03:00Z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